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76" w:rsidRDefault="00215676" w:rsidP="002156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15676">
        <w:rPr>
          <w:rFonts w:ascii="Times New Roman" w:hAnsi="Times New Roman" w:cs="Times New Roman"/>
          <w:sz w:val="24"/>
          <w:szCs w:val="24"/>
        </w:rPr>
        <w:t>Экскурсия дошкольников в музей Боевой Славы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676" w:rsidRPr="00215676" w:rsidRDefault="00215676" w:rsidP="002156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5676">
        <w:rPr>
          <w:rFonts w:ascii="Times New Roman" w:hAnsi="Times New Roman" w:cs="Times New Roman"/>
          <w:sz w:val="24"/>
          <w:szCs w:val="24"/>
        </w:rPr>
        <w:t>Всё дальше уходит от нас эта дата – 9 мая 1945 года. Наше поколение не проникнуто тем временем, теми надеждами и страхами.</w:t>
      </w:r>
    </w:p>
    <w:p w:rsidR="00215676" w:rsidRPr="00215676" w:rsidRDefault="00215676" w:rsidP="00215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5676">
        <w:rPr>
          <w:rFonts w:ascii="Times New Roman" w:hAnsi="Times New Roman" w:cs="Times New Roman"/>
          <w:sz w:val="24"/>
          <w:szCs w:val="24"/>
        </w:rPr>
        <w:t>В нашем детском саду ведётся активная работа по патриотическому воспитанию. Очень важную роль в развитии нравственных чувств и качеств личности играет посещение детьми </w:t>
      </w:r>
      <w:r w:rsidRPr="00215676">
        <w:rPr>
          <w:rFonts w:ascii="Times New Roman" w:hAnsi="Times New Roman" w:cs="Times New Roman"/>
          <w:b/>
          <w:bCs/>
          <w:sz w:val="24"/>
          <w:szCs w:val="24"/>
        </w:rPr>
        <w:t>музеев</w:t>
      </w:r>
      <w:r w:rsidR="00320401">
        <w:rPr>
          <w:rFonts w:ascii="Times New Roman" w:hAnsi="Times New Roman" w:cs="Times New Roman"/>
          <w:sz w:val="24"/>
          <w:szCs w:val="24"/>
        </w:rPr>
        <w:t xml:space="preserve">, памятников </w:t>
      </w:r>
      <w:r w:rsidRPr="00215676">
        <w:rPr>
          <w:rFonts w:ascii="Times New Roman" w:hAnsi="Times New Roman" w:cs="Times New Roman"/>
          <w:sz w:val="24"/>
          <w:szCs w:val="24"/>
        </w:rPr>
        <w:t>героев Великой Отечественной войны.</w:t>
      </w:r>
      <w:r w:rsidRPr="00215676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215676">
        <w:rPr>
          <w:rFonts w:ascii="Times New Roman" w:hAnsi="Times New Roman" w:cs="Times New Roman"/>
          <w:sz w:val="24"/>
          <w:szCs w:val="24"/>
        </w:rPr>
        <w:t>Воспитанники</w:t>
      </w:r>
      <w:r>
        <w:rPr>
          <w:rFonts w:ascii="Times New Roman" w:hAnsi="Times New Roman" w:cs="Times New Roman"/>
          <w:sz w:val="24"/>
          <w:szCs w:val="24"/>
        </w:rPr>
        <w:t xml:space="preserve"> дошкольных групп при МБОУ СОШ с.Большой Труёв группы  "Улыбка</w:t>
      </w:r>
      <w:r w:rsidRPr="00215676">
        <w:rPr>
          <w:rFonts w:ascii="Times New Roman" w:hAnsi="Times New Roman" w:cs="Times New Roman"/>
          <w:sz w:val="24"/>
          <w:szCs w:val="24"/>
        </w:rPr>
        <w:t>" пос</w:t>
      </w:r>
      <w:r>
        <w:rPr>
          <w:rFonts w:ascii="Times New Roman" w:hAnsi="Times New Roman" w:cs="Times New Roman"/>
          <w:sz w:val="24"/>
          <w:szCs w:val="24"/>
        </w:rPr>
        <w:t xml:space="preserve">етили школьный музей Боевой Славы. Дети </w:t>
      </w:r>
      <w:r w:rsidRPr="00215676">
        <w:rPr>
          <w:rFonts w:ascii="Times New Roman" w:hAnsi="Times New Roman" w:cs="Times New Roman"/>
          <w:sz w:val="24"/>
          <w:szCs w:val="24"/>
        </w:rPr>
        <w:t>узнали много интересного о событиях Великой Отечественной Войны, о подвиге русского сол</w:t>
      </w:r>
      <w:r>
        <w:rPr>
          <w:rFonts w:ascii="Times New Roman" w:hAnsi="Times New Roman" w:cs="Times New Roman"/>
          <w:sz w:val="24"/>
          <w:szCs w:val="24"/>
        </w:rPr>
        <w:t xml:space="preserve">дата, о мужестве наших прадедов, </w:t>
      </w:r>
      <w:r w:rsidRPr="00215676">
        <w:rPr>
          <w:rFonts w:ascii="Times New Roman" w:hAnsi="Times New Roman" w:cs="Times New Roman"/>
          <w:sz w:val="24"/>
          <w:szCs w:val="24"/>
        </w:rPr>
        <w:t>рассматрива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215676">
        <w:rPr>
          <w:rFonts w:ascii="Times New Roman" w:hAnsi="Times New Roman" w:cs="Times New Roman"/>
          <w:sz w:val="24"/>
          <w:szCs w:val="24"/>
        </w:rPr>
        <w:t xml:space="preserve"> экспонаты. Среди них каски, фляжки, шинель, личные вещи</w:t>
      </w:r>
      <w:r w:rsidR="00320401">
        <w:rPr>
          <w:rFonts w:ascii="Times New Roman" w:hAnsi="Times New Roman" w:cs="Times New Roman"/>
          <w:sz w:val="24"/>
          <w:szCs w:val="24"/>
        </w:rPr>
        <w:t xml:space="preserve"> наших земляков - участников ВОв</w:t>
      </w:r>
      <w:r w:rsidRPr="00215676">
        <w:rPr>
          <w:rFonts w:ascii="Times New Roman" w:hAnsi="Times New Roman" w:cs="Times New Roman"/>
          <w:sz w:val="24"/>
          <w:szCs w:val="24"/>
        </w:rPr>
        <w:t>. Также гостям были представлены стенды с фотографиями, документами, биографиями, письмами и книгами.</w:t>
      </w:r>
    </w:p>
    <w:p w:rsidR="00215676" w:rsidRPr="00215676" w:rsidRDefault="00215676" w:rsidP="00215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5676">
        <w:rPr>
          <w:rFonts w:ascii="Times New Roman" w:hAnsi="Times New Roman" w:cs="Times New Roman"/>
          <w:sz w:val="24"/>
          <w:szCs w:val="24"/>
        </w:rPr>
        <w:t>Экскурсия получилась познавательной и интересной, позволила окунуться в прошлое и прикоснуться к печальной, но героической истории нашей страны и малой родины...</w:t>
      </w:r>
    </w:p>
    <w:p w:rsidR="001216F6" w:rsidRDefault="00215676" w:rsidP="00215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5676">
        <w:rPr>
          <w:rFonts w:ascii="Times New Roman" w:hAnsi="Times New Roman" w:cs="Times New Roman"/>
          <w:sz w:val="24"/>
          <w:szCs w:val="24"/>
        </w:rPr>
        <w:t xml:space="preserve">Школьный музей Боевой Славы рад встречать гостей! </w:t>
      </w:r>
    </w:p>
    <w:p w:rsidR="00320401" w:rsidRDefault="00320401" w:rsidP="00215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79701" cy="2009775"/>
            <wp:effectExtent l="0" t="0" r="6350" b="0"/>
            <wp:docPr id="1" name="Рисунок 1" descr="C:\Users\Pc2020\AppData\Local\Microsoft\Windows\INetCache\Content.Word\IMG-20250217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020\AppData\Local\Microsoft\Windows\INetCache\Content.Word\IMG-20250217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437" cy="201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663825" cy="1997869"/>
            <wp:effectExtent l="0" t="0" r="3175" b="2540"/>
            <wp:docPr id="2" name="Рисунок 2" descr="C:\Users\Pc2020\AppData\Local\Microsoft\Windows\INetCache\Content.Word\IMG-20250217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020\AppData\Local\Microsoft\Windows\INetCache\Content.Word\IMG-20250217-WA0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795" cy="200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01" w:rsidRDefault="00320401" w:rsidP="00215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20401" w:rsidRDefault="00320401" w:rsidP="00215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28900" cy="1971676"/>
            <wp:effectExtent l="0" t="0" r="0" b="9525"/>
            <wp:docPr id="3" name="Рисунок 3" descr="C:\Users\Pc2020\AppData\Local\Microsoft\Windows\INetCache\Content.Word\IMG-20250217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2020\AppData\Local\Microsoft\Windows\INetCache\Content.Word\IMG-20250217-WA00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96" cy="197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638425" cy="1978819"/>
            <wp:effectExtent l="0" t="0" r="0" b="2540"/>
            <wp:docPr id="4" name="Рисунок 4" descr="C:\Users\Pc2020\AppData\Local\Microsoft\Windows\INetCache\Content.Word\IMG-20250217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2020\AppData\Local\Microsoft\Windows\INetCache\Content.Word\IMG-20250217-WA00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16" cy="197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01" w:rsidRDefault="00320401" w:rsidP="0032040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81300" cy="2085975"/>
            <wp:effectExtent l="0" t="0" r="0" b="9525"/>
            <wp:docPr id="5" name="Рисунок 5" descr="C:\Users\Pc2020\AppData\Local\Microsoft\Windows\INetCache\Content.Word\IMG-2025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2020\AppData\Local\Microsoft\Windows\INetCache\Content.Word\IMG-20250217-WA0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814" cy="208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01" w:rsidRPr="00D86762" w:rsidRDefault="00320401" w:rsidP="00320401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Воспитатель:Амирова В.М.</w:t>
      </w:r>
      <w:bookmarkEnd w:id="0"/>
    </w:p>
    <w:sectPr w:rsidR="00320401" w:rsidRPr="00D8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11"/>
    <w:rsid w:val="001216F6"/>
    <w:rsid w:val="00215676"/>
    <w:rsid w:val="002C3498"/>
    <w:rsid w:val="00320401"/>
    <w:rsid w:val="00805043"/>
    <w:rsid w:val="00A96D11"/>
    <w:rsid w:val="00C61792"/>
    <w:rsid w:val="00CA2EFC"/>
    <w:rsid w:val="00CE20CA"/>
    <w:rsid w:val="00CF0A28"/>
    <w:rsid w:val="00D86762"/>
    <w:rsid w:val="00E1427C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A28"/>
    <w:rPr>
      <w:color w:val="0000FF" w:themeColor="hyperlink"/>
      <w:u w:val="single"/>
    </w:rPr>
  </w:style>
  <w:style w:type="paragraph" w:styleId="a4">
    <w:name w:val="No Spacing"/>
    <w:uiPriority w:val="1"/>
    <w:qFormat/>
    <w:rsid w:val="00CF0A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A28"/>
    <w:rPr>
      <w:color w:val="0000FF" w:themeColor="hyperlink"/>
      <w:u w:val="single"/>
    </w:rPr>
  </w:style>
  <w:style w:type="paragraph" w:styleId="a4">
    <w:name w:val="No Spacing"/>
    <w:uiPriority w:val="1"/>
    <w:qFormat/>
    <w:rsid w:val="00CF0A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Pc2020</dc:creator>
  <cp:lastModifiedBy>Pc2020</cp:lastModifiedBy>
  <cp:revision>2</cp:revision>
  <cp:lastPrinted>2024-12-11T18:02:00Z</cp:lastPrinted>
  <dcterms:created xsi:type="dcterms:W3CDTF">2025-02-17T07:01:00Z</dcterms:created>
  <dcterms:modified xsi:type="dcterms:W3CDTF">2025-02-17T07:01:00Z</dcterms:modified>
</cp:coreProperties>
</file>