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915"/>
      </w:tblGrid>
      <w:tr w:rsidR="00D559E4" w:rsidRPr="00D559E4" w:rsidTr="003F14E6">
        <w:trPr>
          <w:tblCellSpacing w:w="7" w:type="dxa"/>
        </w:trPr>
        <w:tc>
          <w:tcPr>
            <w:tcW w:w="4987" w:type="pct"/>
            <w:vAlign w:val="center"/>
            <w:hideMark/>
          </w:tcPr>
          <w:p w:rsidR="00D559E4" w:rsidRPr="00D559E4" w:rsidRDefault="00D27D1F" w:rsidP="007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  <w:r w:rsidR="00CE2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посвященные</w:t>
            </w:r>
            <w:r w:rsidR="00D559E4" w:rsidRPr="00D55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Дню Победы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27D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МБОУ СОШ </w:t>
            </w:r>
            <w:proofErr w:type="spellStart"/>
            <w:r w:rsidRPr="00D27D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с.Большой</w:t>
            </w:r>
            <w:proofErr w:type="spellEnd"/>
            <w:r w:rsidRPr="00D27D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7D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Труев</w:t>
            </w:r>
            <w:proofErr w:type="spellEnd"/>
          </w:p>
        </w:tc>
      </w:tr>
      <w:tr w:rsidR="00D559E4" w:rsidRPr="00D559E4" w:rsidTr="00D559E4">
        <w:trPr>
          <w:tblCellSpacing w:w="7" w:type="dxa"/>
        </w:trPr>
        <w:tc>
          <w:tcPr>
            <w:tcW w:w="0" w:type="auto"/>
            <w:vAlign w:val="center"/>
            <w:hideMark/>
          </w:tcPr>
          <w:p w:rsidR="0052120C" w:rsidRDefault="00497E1A" w:rsidP="000A7E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7906B70" wp14:editId="6A767C34">
                  <wp:simplePos x="474345" y="551815"/>
                  <wp:positionH relativeFrom="margin">
                    <wp:posOffset>101600</wp:posOffset>
                  </wp:positionH>
                  <wp:positionV relativeFrom="margin">
                    <wp:posOffset>130810</wp:posOffset>
                  </wp:positionV>
                  <wp:extent cx="1679575" cy="1302385"/>
                  <wp:effectExtent l="0" t="0" r="0" b="0"/>
                  <wp:wrapSquare wrapText="bothSides"/>
                  <wp:docPr id="36" name="Рисунок 36" descr="C:\Users\User\AppData\Local\Temp\Rar$DRa2240.49656\IMG-0811a59c326f5bd168a8693a39b0b18f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Temp\Rar$DRa2240.49656\IMG-0811a59c326f5bd168a8693a39b0b18f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575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4E6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r w:rsidR="00C55D6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«С ДНЕМ ПОБЕДЫ. С праздником!», эти слова звучали весь день, каждый из нас поздравлял ветеранов, тружеников тыла, «детей войны», своих близких, друзей, коллег, односельчан.</w:t>
            </w:r>
            <w:r w:rsidR="00EA5C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</w:t>
            </w:r>
            <w:r w:rsidR="00D27D1F" w:rsidRPr="00D27D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9 мая мы отм</w:t>
            </w:r>
            <w:r w:rsidR="0052120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ечаем знаменательный день – 80</w:t>
            </w:r>
            <w:r w:rsidR="00D27D1F" w:rsidRPr="00D27D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лет Победы в Великой Отечественной войне, котор</w:t>
            </w:r>
            <w:r w:rsidR="00BF4E6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ая унесла миллионы жизней</w:t>
            </w:r>
            <w:r w:rsidR="00D27D1F" w:rsidRPr="00D27D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 нашей огромной стране.</w:t>
            </w:r>
            <w:r w:rsidR="004D7B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D27D1F" w:rsidRPr="00D27D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День Победы – единственный праздник, который объединяет всех в нашей стране – тех, кто пережил страшные события, тех, кто хранит память и историю, необходимо помнить, какой ценой досталась нам эта Победа сколько солдат, офицеров и обычных граждан отдали свои жизни за мирное небо над головой.</w:t>
            </w:r>
            <w:r w:rsidR="00720F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                                               </w:t>
            </w:r>
            <w:r w:rsidR="000A7EA8" w:rsidRPr="000A7E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Для создания праздничного настроения оформлена развивающая среда: подготовлен стенд "Помним! Гордимся!" с фотографиями военных и рисунками детей, в уголке стоит «Парта героя» с портретом героя - участника ВОВ Измайлова А.Х.</w:t>
            </w:r>
          </w:p>
          <w:p w:rsidR="00D559E4" w:rsidRDefault="000A7EA8" w:rsidP="000A7E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52120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 и 6</w:t>
            </w:r>
            <w:r w:rsidRPr="000A7E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мая, в </w:t>
            </w:r>
            <w:r w:rsidR="0052120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преддверии Дня Победы, проведены классные часы и </w:t>
            </w:r>
            <w:r w:rsidRPr="000A7E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внеурочное занятие "Разговоры о важном", посвященное теме «День Победы. Бессмертный полк». </w:t>
            </w:r>
            <w:r w:rsidR="00497E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Учащиеся</w:t>
            </w:r>
            <w:r w:rsidR="00D27D1F" w:rsidRPr="00D27D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нашей школы</w:t>
            </w:r>
            <w:r w:rsidR="00BF4E6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учителя, родители</w:t>
            </w:r>
            <w:r w:rsidR="00D27D1F" w:rsidRPr="00D27D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приняли активное участие в акции-</w:t>
            </w:r>
            <w:proofErr w:type="spellStart"/>
            <w:r w:rsidR="00D27D1F" w:rsidRPr="00D27D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флешмобе</w:t>
            </w:r>
            <w:proofErr w:type="spellEnd"/>
            <w:r w:rsidR="00D27D1F" w:rsidRPr="00D27D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«Наш общий День ПО</w:t>
            </w:r>
            <w:r w:rsidR="005745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БЕДЫ».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D559E4" w:rsidRPr="00D559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9 мая вся Россия отмечала </w:t>
            </w:r>
            <w:r w:rsidR="005745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День</w:t>
            </w:r>
            <w:r w:rsidR="00D559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D559E4" w:rsidRPr="00D559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Победы в Великой Отечественной войне. Для нашей страны эта дата наполнена особым смыслом. Это священная память о погибших на полях сражений, умерших от ран в мирное время. Это дань уважения к ныне живущим ветеранам. Наш долг перед поколением победителей – сохранить историческую память о войне, не оставить в забвении ни одного погибшего солдата, отдать дань благодарности за героический подвиг живым ветеранам войны и трудового фронта, детям войны. </w:t>
            </w:r>
            <w:r>
              <w:rPr>
                <w:rFonts w:ascii="Times New Roman" w:hAnsi="Times New Roman" w:cs="Times New Roman"/>
                <w:sz w:val="28"/>
              </w:rPr>
              <w:t xml:space="preserve">Ребята </w:t>
            </w:r>
            <w:r w:rsidRPr="000F6165">
              <w:rPr>
                <w:rFonts w:ascii="Times New Roman" w:hAnsi="Times New Roman" w:cs="Times New Roman"/>
                <w:sz w:val="28"/>
              </w:rPr>
              <w:t xml:space="preserve">посетили в </w:t>
            </w:r>
            <w:proofErr w:type="spellStart"/>
            <w:r w:rsidRPr="000F6165">
              <w:rPr>
                <w:rFonts w:ascii="Times New Roman" w:hAnsi="Times New Roman" w:cs="Times New Roman"/>
                <w:sz w:val="28"/>
              </w:rPr>
              <w:t>г.Кузнецке</w:t>
            </w:r>
            <w:proofErr w:type="spellEnd"/>
            <w:r w:rsidRPr="000F6165">
              <w:rPr>
                <w:rFonts w:ascii="Times New Roman" w:hAnsi="Times New Roman" w:cs="Times New Roman"/>
                <w:sz w:val="28"/>
              </w:rPr>
              <w:t xml:space="preserve"> Холм Славы, школьный музей, участвовали в акции «Пост №1»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D6CAA" w:rsidRPr="006D6CAA" w:rsidRDefault="00942954" w:rsidP="006D6C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 </w:t>
            </w:r>
            <w:r w:rsidRPr="0094295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10.00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часов </w:t>
            </w:r>
            <w:r w:rsidR="00C004A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во всех семьях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состоялся </w:t>
            </w:r>
            <w:r w:rsidRPr="0094295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просмотр обращения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Президента РФ В.В. Путина.</w:t>
            </w:r>
            <w:r w:rsidR="00C004A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D27D1F" w:rsidRPr="00D27D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 </w:t>
            </w:r>
            <w:r w:rsidR="0052120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10.0</w:t>
            </w:r>
            <w:r w:rsidR="005745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</w:t>
            </w:r>
            <w:r w:rsidR="00C004A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часов </w:t>
            </w:r>
            <w:r w:rsidR="0052120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около памятника </w:t>
            </w:r>
            <w:proofErr w:type="spellStart"/>
            <w:r w:rsidR="0052120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с.Большой</w:t>
            </w:r>
            <w:proofErr w:type="spellEnd"/>
            <w:r w:rsidR="0052120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52120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Труев</w:t>
            </w:r>
            <w:proofErr w:type="spellEnd"/>
            <w:r w:rsidR="0052120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C004A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 </w:t>
            </w:r>
            <w:r w:rsidR="00EA5C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торжественной </w:t>
            </w:r>
            <w:r w:rsidR="00D27D1F" w:rsidRPr="00D27D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обстановке прошел праздничный митинг</w:t>
            </w:r>
            <w:r w:rsidR="00ED36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="00D27D1F" w:rsidRPr="00D27D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Митинг начался с выступления</w:t>
            </w:r>
            <w:r w:rsidR="0052120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танцевальной группы 9а</w:t>
            </w:r>
            <w:r w:rsidR="00ED36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класса с композицией «</w:t>
            </w:r>
            <w:r w:rsidR="0052120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Тучи в голубом</w:t>
            </w:r>
            <w:r w:rsidR="00ED36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».</w:t>
            </w:r>
            <w:r w:rsidR="00D27D1F" w:rsidRPr="00D27D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EA5C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Администрация школы, в</w:t>
            </w:r>
            <w:r w:rsidR="00ED36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едущие и учащиеся школы приготовили интересную программу. </w:t>
            </w:r>
            <w:r w:rsidR="004D7B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Выступление </w:t>
            </w:r>
            <w:r w:rsidR="0052120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представителя районной администрации, заместителя </w:t>
            </w:r>
            <w:r w:rsidR="004D7B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</w:t>
            </w:r>
            <w:r w:rsidR="00D27D1F" w:rsidRPr="00D27D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лавы администрации</w:t>
            </w:r>
            <w:r w:rsidR="004D7B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директора </w:t>
            </w:r>
            <w:r w:rsidR="00EA5C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школы</w:t>
            </w:r>
            <w:r w:rsidR="004D7B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D27D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ни</w:t>
            </w:r>
            <w:r w:rsidR="00D27D1F" w:rsidRPr="00D27D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кого </w:t>
            </w:r>
            <w:r w:rsidR="004D7B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 оставило равнодушным. В</w:t>
            </w:r>
            <w:r w:rsidR="00D27D1F" w:rsidRPr="00D27D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обращении ко всем собравшимся, он</w:t>
            </w:r>
            <w:r w:rsidR="004D7B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="00D27D1F" w:rsidRPr="00D27D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отметил</w:t>
            </w:r>
            <w:r w:rsidR="004D7B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="00D27D1F" w:rsidRPr="00D27D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что 9 мая — День Победы — святой для каждого из нас праздник и мы, сегодняшние граждане страны, обязаны передать память о Победе, о традициях празднования Дня Победы будущим покол</w:t>
            </w:r>
            <w:r w:rsidR="004D7B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ениям. </w:t>
            </w:r>
            <w:r w:rsidR="00472AF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память о тех, кто отдал</w:t>
            </w:r>
            <w:r w:rsidR="001045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свою жизнь</w:t>
            </w:r>
            <w:r w:rsidR="00D27D1F" w:rsidRPr="00D27D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во имя Победы, была объявлена минута молчания.   Все собравшиеся почтили память погибших и возложили живые цветы к памятнику. Это акция - дань памяти и уважения ветеранам, благодаря которым наша страна победила в той ужасной войне и благодаря которым, мы все сейчас живы.</w:t>
            </w:r>
            <w:r w:rsidR="00B4670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465D0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                                                                                    </w:t>
            </w:r>
            <w:r w:rsidR="00720F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 12.00 до 1</w:t>
            </w:r>
            <w:r w:rsidR="005745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8.00 часов в онлайн формате прошла</w:t>
            </w:r>
            <w:r w:rsidR="006D6C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5745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акция «Бессмертный</w:t>
            </w:r>
            <w:r w:rsidR="006D6CAA" w:rsidRPr="006D6C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полк</w:t>
            </w:r>
            <w:r w:rsidR="006D6C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».</w:t>
            </w:r>
            <w:r w:rsidR="006D6CAA" w:rsidRPr="006D6C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«Бессмертный полк» – это гражданская инициатива. 9 мая в разных регионах России проходят особые шествия: люди приносят на них портреты родственников – участников Великой Отечественной войны. Кроме того, можно опубликовать истории своих ветеранов на официальном сайте акции, где, таким образом, постепенно собирается народная летопись войны</w:t>
            </w:r>
            <w:r w:rsidR="005745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 Дети - это</w:t>
            </w:r>
            <w:r w:rsidR="006D6CAA" w:rsidRPr="006D6C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подрастающее поколение. Это - наша надежда. Молодежь знает о войне, молодежь изучает историю и знает о героизме Советского народа во время Второй мировой войны.</w:t>
            </w:r>
            <w:r w:rsidR="0052120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Еще один год минул, уже 80</w:t>
            </w:r>
            <w:r w:rsidR="006D6CAA" w:rsidRPr="006D6C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-й год, с тех замечательных победных дней, когда мы разбили фашистскую Германию.</w:t>
            </w:r>
          </w:p>
          <w:p w:rsidR="00720FC1" w:rsidRDefault="00A221C9" w:rsidP="00465D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с.Большой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Труев</w:t>
            </w:r>
            <w:proofErr w:type="spellEnd"/>
            <w:r w:rsidR="006D6CAA" w:rsidRPr="006D6C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 удовольствием прини</w:t>
            </w:r>
            <w:r w:rsidR="005745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мает участие в ежегодных акциях и мероприятиях.</w:t>
            </w:r>
            <w:r w:rsidR="006D6CAA" w:rsidRPr="006D6C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Сначала проводятся познавательные беседы с детьми, происходит показ презентации, показ фильмов о ВОВ, детям объясняют, зачем мы должны помнить, почему долж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ны чтить. А затем приглашаются дети, учителя, </w:t>
            </w:r>
            <w:r w:rsidRPr="006D6C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родители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жители села </w:t>
            </w:r>
            <w:r w:rsidRPr="006D6C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вместе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принять </w:t>
            </w:r>
            <w:r w:rsidR="006D6CAA" w:rsidRPr="006D6C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участие в шествии «Бессмертный полк»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="005745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этом году акция прошла в друг</w:t>
            </w:r>
            <w:r w:rsidR="00D102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="005745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м формате. </w:t>
            </w:r>
            <w:r w:rsidR="00D559E4" w:rsidRPr="00D559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целях сохранения исторической преемственности поколений, воспитания бережного отношения к историческому прошлому и настоящему России, формирования духовно-нравственных и гражданско-патриотически</w:t>
            </w:r>
            <w:r w:rsidR="00D559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х качеств личности с учащимися </w:t>
            </w:r>
            <w:r w:rsidR="00D559E4" w:rsidRPr="00D559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проведен ряд мероприятий, посвященных этой знаменательной дате.</w:t>
            </w:r>
            <w:r w:rsidR="00D74B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2E7B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</w:t>
            </w:r>
            <w:r w:rsidR="00D559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асть </w:t>
            </w:r>
            <w:r w:rsidR="00D559E4" w:rsidRPr="00D559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мероприятий п</w:t>
            </w:r>
            <w:r w:rsidR="005745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роводились дистанционно. В сети</w:t>
            </w:r>
            <w:r w:rsidR="00CE2E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771ED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ВКонтакте</w:t>
            </w:r>
            <w:proofErr w:type="spellEnd"/>
            <w:r w:rsidR="00D559E4" w:rsidRPr="00D559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созда</w:t>
            </w:r>
            <w:r w:rsidR="00771ED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 страница, посвященная проектам</w:t>
            </w:r>
            <w:r w:rsidR="00D559E4" w:rsidRPr="00D559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771ED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«Дорога П</w:t>
            </w:r>
            <w:r w:rsidR="00D559E4" w:rsidRPr="00D559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амяти</w:t>
            </w:r>
            <w:r w:rsidR="00771ED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 и «Герои Отечества»</w:t>
            </w:r>
            <w:r w:rsidR="008D3C1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туда</w:t>
            </w:r>
            <w:r w:rsidR="00EB7B8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размещаем материал на эти страницы.</w:t>
            </w:r>
            <w:r w:rsidR="00D559E4" w:rsidRPr="00D559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Учащиеся </w:t>
            </w:r>
            <w:r w:rsidR="00BC22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и учителя </w:t>
            </w:r>
            <w:r w:rsidR="00D559E4" w:rsidRPr="00D559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нашей школы приняли активное участие </w:t>
            </w:r>
            <w:r w:rsidR="00A34C5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во всех акциях, проектах, в различных конкурсах</w:t>
            </w:r>
            <w:r w:rsidR="00D559E4" w:rsidRPr="00D559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:</w:t>
            </w:r>
            <w:r w:rsidR="00771ED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BC22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акция </w:t>
            </w:r>
            <w:r w:rsidR="005745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«Дорога Памяти» - </w:t>
            </w:r>
            <w:r w:rsidR="008D3C1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2C51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B90B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чел.</w:t>
            </w:r>
            <w:r w:rsidR="002C51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="008703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акция «Телефонное </w:t>
            </w:r>
            <w:r w:rsidR="002C51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="00771ED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оздравление</w:t>
            </w:r>
            <w:r w:rsidR="002E7B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="00771ED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8703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ветеранов </w:t>
            </w:r>
            <w:r w:rsidR="00771ED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труда, тружеников тыла, «детей войны»</w:t>
            </w:r>
            <w:r w:rsidR="00D0139E" w:rsidRPr="00D0139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по телефону главами администраций поселений, работниками у</w:t>
            </w:r>
            <w:r w:rsidR="00D0139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чреждений культуры, образования</w:t>
            </w:r>
            <w:r w:rsidR="008703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обучающимися школы</w:t>
            </w:r>
            <w:r w:rsidR="008D3C1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-10</w:t>
            </w:r>
            <w:r w:rsidR="00B90BA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чел.</w:t>
            </w:r>
            <w:r w:rsidR="002C51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="00771ED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2C51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="00AD5C4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ткрытка</w:t>
            </w:r>
            <w:r w:rsidR="00771ED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#</w:t>
            </w:r>
            <w:proofErr w:type="spellStart"/>
            <w:r w:rsidR="00771ED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Победаоднанавсех</w:t>
            </w:r>
            <w:proofErr w:type="spellEnd"/>
            <w:r w:rsidR="00771ED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– </w:t>
            </w:r>
            <w:r w:rsidR="002C51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771ED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2C51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чел., а</w:t>
            </w:r>
            <w:r w:rsidR="00D559E4" w:rsidRPr="00D559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кция «Стихи о войне» #Стихи о во</w:t>
            </w:r>
            <w:r w:rsidR="002E7B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йне– 2</w:t>
            </w:r>
            <w:r w:rsidR="00771ED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8</w:t>
            </w:r>
            <w:r w:rsidR="00D559E4" w:rsidRPr="00D559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чел.</w:t>
            </w:r>
            <w:r w:rsidR="002C51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а</w:t>
            </w:r>
            <w:r w:rsidR="00D559E4" w:rsidRPr="00D559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кция «Песни Великой Победы» #</w:t>
            </w:r>
            <w:proofErr w:type="spellStart"/>
            <w:r w:rsidR="00D559E4" w:rsidRPr="00D559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ПесниВеликой</w:t>
            </w:r>
            <w:proofErr w:type="spellEnd"/>
            <w:r w:rsidR="00D559E4" w:rsidRPr="00D559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Победы – </w:t>
            </w:r>
            <w:r w:rsidR="004713A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8</w:t>
            </w:r>
            <w:r w:rsidR="00D559E4" w:rsidRPr="00D559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 чел.</w:t>
            </w:r>
            <w:r w:rsidR="002C51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а</w:t>
            </w:r>
            <w:r w:rsidR="00D559E4" w:rsidRPr="00D559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кци</w:t>
            </w:r>
            <w:r w:rsidR="00771ED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я</w:t>
            </w:r>
            <w:r w:rsidR="005745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«Окна Победы» #</w:t>
            </w:r>
            <w:proofErr w:type="spellStart"/>
            <w:r w:rsidR="005745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ОкнаПобеды</w:t>
            </w:r>
            <w:proofErr w:type="spellEnd"/>
            <w:r w:rsidR="005745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– 236</w:t>
            </w:r>
            <w:r w:rsidR="00D559E4" w:rsidRPr="00D559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чел.</w:t>
            </w:r>
            <w:r w:rsidR="002A46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р</w:t>
            </w:r>
            <w:r w:rsidR="00D559E4" w:rsidRPr="00D559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ис</w:t>
            </w:r>
            <w:r w:rsidR="00771ED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унки, посвященные Дню Победы – 6</w:t>
            </w:r>
            <w:r w:rsidR="00D559E4" w:rsidRPr="00D559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9 чел.</w:t>
            </w:r>
            <w:r w:rsidR="002A46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="00771ED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6F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</w:t>
            </w:r>
            <w:r w:rsidR="006F0967" w:rsidRPr="0016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онлайн </w:t>
            </w:r>
            <w:r w:rsidR="006F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</w:t>
            </w:r>
            <w:r w:rsidR="006F0967" w:rsidRPr="0016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«Бессмертный полк</w:t>
            </w:r>
            <w:r w:rsidR="00D559E4" w:rsidRPr="00D559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» – </w:t>
            </w:r>
            <w:r w:rsidR="005745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205</w:t>
            </w:r>
            <w:r w:rsidR="00D559E4" w:rsidRPr="00D559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чел.</w:t>
            </w:r>
            <w:r w:rsidR="002A46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п</w:t>
            </w:r>
            <w:r w:rsidR="00771ED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оделки ко Дню Победы – 36</w:t>
            </w:r>
            <w:r w:rsidR="00D559E4" w:rsidRPr="00D559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чел.</w:t>
            </w:r>
            <w:r w:rsidR="002A46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ак</w:t>
            </w:r>
            <w:r w:rsidR="00771ED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ция «Сады П</w:t>
            </w:r>
            <w:r w:rsidR="00D559E4" w:rsidRPr="00D559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обеды» #</w:t>
            </w:r>
            <w:r w:rsidR="00D559E4" w:rsidRPr="00D559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C</w:t>
            </w:r>
            <w:proofErr w:type="spellStart"/>
            <w:r w:rsidR="002A46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адыпобеды</w:t>
            </w:r>
            <w:proofErr w:type="spellEnd"/>
            <w:r w:rsidR="002A46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– </w:t>
            </w:r>
            <w:r w:rsidR="0051398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D559E4" w:rsidRPr="00D559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 чел.</w:t>
            </w:r>
            <w:r w:rsidR="00D74B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="002A46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а</w:t>
            </w:r>
            <w:r w:rsidR="00D559E4" w:rsidRPr="00D559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кция «Георгиевская лент</w:t>
            </w:r>
            <w:r w:rsidR="00D50C8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очка»</w:t>
            </w:r>
            <w:r w:rsidR="0051398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– 223</w:t>
            </w:r>
            <w:r w:rsidR="00D559E4" w:rsidRPr="00D559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чел.</w:t>
            </w:r>
            <w:r w:rsidR="002A46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а</w:t>
            </w:r>
            <w:r w:rsidR="00D559E4" w:rsidRPr="00D559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кция «Песня «День Победы» #</w:t>
            </w:r>
            <w:proofErr w:type="spellStart"/>
            <w:r w:rsidR="00D559E4" w:rsidRPr="00D559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этотденьПобеды</w:t>
            </w:r>
            <w:proofErr w:type="spellEnd"/>
            <w:r w:rsidR="00D559E4" w:rsidRPr="00D559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– </w:t>
            </w:r>
            <w:r w:rsidR="00A02D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F1308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9 чел., </w:t>
            </w:r>
            <w:r w:rsidR="002A46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акция </w:t>
            </w:r>
            <w:r w:rsidR="0051398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«Диктант Победы» - 120</w:t>
            </w:r>
            <w:r w:rsidR="00F1308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чел., </w:t>
            </w:r>
            <w:r w:rsidR="002A46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акция </w:t>
            </w:r>
            <w:r w:rsidR="0051398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«Вальс Победы» - 16</w:t>
            </w:r>
            <w:r w:rsidR="00F1308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чел, </w:t>
            </w:r>
            <w:r w:rsidR="00D516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акция «История Победы» - 28 чел.</w:t>
            </w:r>
            <w:r w:rsidR="00377A5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акция «Голубь мира» - 40 чел</w:t>
            </w:r>
            <w:r w:rsidR="002E7B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…</w:t>
            </w:r>
            <w:r w:rsidR="00CE2E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Так же учащиеся, родители, учителя размещали</w:t>
            </w:r>
            <w:r w:rsidR="009C02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свои рисунки, поделки, отснятый материал в различные группы, сообщества, социальные сети.</w:t>
            </w:r>
            <w:r w:rsidR="00F734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7B5495" w:rsidRPr="00AD5C47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Хочется еще раз всех поздравить с Днем Победы и поблагодарить за участие во всех мероприятиях и акциях</w:t>
            </w:r>
            <w:r w:rsidR="007B54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465D0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51398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r w:rsidR="00465D0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</w:t>
            </w:r>
            <w:r w:rsidR="007B54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Измаилова Т.Р., ответственная за ВР</w:t>
            </w:r>
          </w:p>
          <w:p w:rsidR="00965FF9" w:rsidRDefault="00720FC1" w:rsidP="00D7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965FF9">
              <w:rPr>
                <w:noProof/>
                <w:lang w:eastAsia="ru-RU"/>
              </w:rPr>
              <w:drawing>
                <wp:inline distT="0" distB="0" distL="0" distR="0" wp14:anchorId="7D189ADB" wp14:editId="79E7B9F8">
                  <wp:extent cx="3040380" cy="2208561"/>
                  <wp:effectExtent l="0" t="0" r="7620" b="1270"/>
                  <wp:docPr id="6" name="Рисунок 6" descr="https://sun7-24.userapi.com/impg/8ROlwV9hrO7clvT1-KeiR9pXNKqghLCDvGmHsA/j04CM4Y6Z4Y.jpg?size=1039x755&amp;quality=95&amp;sign=14b52b119bb8dbc1772178d462fe4c67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7-24.userapi.com/impg/8ROlwV9hrO7clvT1-KeiR9pXNKqghLCDvGmHsA/j04CM4Y6Z4Y.jpg?size=1039x755&amp;quality=95&amp;sign=14b52b119bb8dbc1772178d462fe4c67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926" cy="2219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5F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965FF9">
              <w:rPr>
                <w:noProof/>
                <w:lang w:eastAsia="ru-RU"/>
              </w:rPr>
              <w:drawing>
                <wp:inline distT="0" distB="0" distL="0" distR="0" wp14:anchorId="67746C07" wp14:editId="78614093">
                  <wp:extent cx="3444240" cy="2120265"/>
                  <wp:effectExtent l="0" t="0" r="3810" b="0"/>
                  <wp:docPr id="12" name="Рисунок 12" descr="https://sun9-61.userapi.com/impg/VCW2_6srBq0U7IpUDtdbQ7IDRo4y6KOdLO3A2Q/kIh-XF-edxw.jpg?size=1280x720&amp;quality=95&amp;sign=94901ebd92a201973e07842d64627f62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61.userapi.com/impg/VCW2_6srBq0U7IpUDtdbQ7IDRo4y6KOdLO3A2Q/kIh-XF-edxw.jpg?size=1280x720&amp;quality=95&amp;sign=94901ebd92a201973e07842d64627f62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3212" cy="2125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5FF9" w:rsidRDefault="00965FF9" w:rsidP="00D7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B4596B" wp14:editId="2440F7F5">
                  <wp:extent cx="2179320" cy="2179320"/>
                  <wp:effectExtent l="0" t="0" r="0" b="0"/>
                  <wp:docPr id="26" name="Рисунок 26" descr="https://sun9-32.userapi.com/impg/4EQBXx1pADwTVk2iMSX8ALtSov3uZj_Q2IRUYg/ufWMv1T9KJE.jpg?size=229x229&amp;quality=95&amp;sign=175067d3a12f2887e8b6fbe71dfa336d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32.userapi.com/impg/4EQBXx1pADwTVk2iMSX8ALtSov3uZj_Q2IRUYg/ufWMv1T9KJE.jpg?size=229x229&amp;quality=95&amp;sign=175067d3a12f2887e8b6fbe71dfa336d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217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5D608E17" wp14:editId="551A4E5E">
                  <wp:extent cx="2179320" cy="2179320"/>
                  <wp:effectExtent l="0" t="0" r="0" b="0"/>
                  <wp:docPr id="32" name="Рисунок 32" descr="https://sun9-57.userapi.com/impg/o37QRdtaGlgaLsC0X8fp6STZgy37GzD3rwIWuw/Xm_h47lvl04.jpg?size=229x229&amp;quality=95&amp;sign=2ca2d8b072653117b020365d1370bf83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un9-57.userapi.com/impg/o37QRdtaGlgaLsC0X8fp6STZgy37GzD3rwIWuw/Xm_h47lvl04.jpg?size=229x229&amp;quality=95&amp;sign=2ca2d8b072653117b020365d1370bf83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217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21A95744" wp14:editId="2A6665EC">
                  <wp:extent cx="2179320" cy="2179320"/>
                  <wp:effectExtent l="0" t="0" r="0" b="0"/>
                  <wp:docPr id="34" name="Рисунок 34" descr="https://sun9-77.userapi.com/impg/Pj8GM_u0jG1uNnlUlB2QpKv7uDrMLhB9g-vy0Q/XNIOfVMoHTk.jpg?size=229x229&amp;quality=95&amp;sign=3effeda5c3c0ea2118b7ac32cff0dc99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un9-77.userapi.com/impg/Pj8GM_u0jG1uNnlUlB2QpKv7uDrMLhB9g-vy0Q/XNIOfVMoHTk.jpg?size=229x229&amp;quality=95&amp;sign=3effeda5c3c0ea2118b7ac32cff0dc99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217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5FF9" w:rsidRPr="00965FF9" w:rsidRDefault="00965FF9" w:rsidP="00965F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F178606" wp14:editId="4CAE5887">
                  <wp:extent cx="6692053" cy="3764280"/>
                  <wp:effectExtent l="0" t="0" r="0" b="7620"/>
                  <wp:docPr id="24" name="Рисунок 24" descr="https://sun9-23.userapi.com/impg/JaNgAUIEXG7cyDzToYGjZ-FkX7X9xNkPvcZHjA/NqIOIIAAHK4.jpg?size=1280x720&amp;quality=95&amp;sign=b8112331d7f098400f5ec09c6ad50444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23.userapi.com/impg/JaNgAUIEXG7cyDzToYGjZ-FkX7X9xNkPvcZHjA/NqIOIIAAHK4.jpg?size=1280x720&amp;quality=95&amp;sign=b8112331d7f098400f5ec09c6ad50444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7176" cy="3767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965FF9" w:rsidRDefault="00720FC1" w:rsidP="00465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0A7EA8">
              <w:rPr>
                <w:noProof/>
                <w:lang w:eastAsia="ru-RU"/>
              </w:rPr>
              <w:drawing>
                <wp:inline distT="0" distB="0" distL="0" distR="0" wp14:anchorId="7EFE0EA3" wp14:editId="73848AFB">
                  <wp:extent cx="3121185" cy="2267486"/>
                  <wp:effectExtent l="0" t="0" r="3175" b="0"/>
                  <wp:docPr id="8" name="Рисунок 8" descr="https://sun7-22.userapi.com/impg/VyzejryqVYEFxcqUhW5RIYEwGIo8cFVHNBdQmg/I4BrQVD3fNY.jpg?size=604x340&amp;quality=95&amp;sign=833cdc60cd05214d7314ac0b8a3c8c37&amp;c_uniq_tag=Q1YaI62RcwRmn49-OAA0w4SaIodA9h9tU_Yo7wlG7Y8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un7-22.userapi.com/impg/VyzejryqVYEFxcqUhW5RIYEwGIo8cFVHNBdQmg/I4BrQVD3fNY.jpg?size=604x340&amp;quality=95&amp;sign=833cdc60cd05214d7314ac0b8a3c8c37&amp;c_uniq_tag=Q1YaI62RcwRmn49-OAA0w4SaIodA9h9tU_Yo7wlG7Y8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5557" cy="2321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4B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0A7EA8" w:rsidRPr="00C4502D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2BC9FCD8" wp14:editId="7EF5A3B6">
                  <wp:extent cx="2943915" cy="2207476"/>
                  <wp:effectExtent l="0" t="0" r="8890" b="2540"/>
                  <wp:docPr id="4" name="Рисунок 4" descr="C:\Users\User\Desktop\сад  побед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сад  побед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1406" cy="2220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65D0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965FF9" w:rsidRDefault="00965FF9" w:rsidP="00465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C2B9C9" wp14:editId="3CFE74E7">
                  <wp:extent cx="3124200" cy="2781300"/>
                  <wp:effectExtent l="0" t="0" r="0" b="0"/>
                  <wp:docPr id="35" name="Рисунок 35" descr="https://sun9-18.userapi.com/impg/c5r-r0SX_4lRPYKTUW8ZDhPmcaYpGAfWMpo20g/2w-lMX7xoOs.jpg?size=229x229&amp;quality=95&amp;sign=868cc9d6004e971b16ee207b1e7dbf1c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un9-18.userapi.com/impg/c5r-r0SX_4lRPYKTUW8ZDhPmcaYpGAfWMpo20g/2w-lMX7xoOs.jpg?size=229x229&amp;quality=95&amp;sign=868cc9d6004e971b16ee207b1e7dbf1c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6D70175" wp14:editId="7AC81498">
                  <wp:extent cx="3488055" cy="2788819"/>
                  <wp:effectExtent l="0" t="0" r="0" b="0"/>
                  <wp:docPr id="37" name="Рисунок 37" descr="https://sun9-57.userapi.com/impg/Oik5eFZPp3uJHQrimkj-uwTHwYucrzFCO-d3Yg/2mVI8yeXXzE.jpg?size=229x229&amp;quality=95&amp;sign=41f4af3892b503dc6813e9ba55e3e2c1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un9-57.userapi.com/impg/Oik5eFZPp3uJHQrimkj-uwTHwYucrzFCO-d3Yg/2mVI8yeXXzE.jpg?size=229x229&amp;quality=95&amp;sign=41f4af3892b503dc6813e9ba55e3e2c1&amp;type=alb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504295" cy="2801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91022" w:rsidRDefault="00497E1A" w:rsidP="00465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09674A1" wp14:editId="1705138A">
                  <wp:extent cx="1841158" cy="2458560"/>
                  <wp:effectExtent l="0" t="0" r="6985" b="0"/>
                  <wp:docPr id="2" name="Рисунок 2" descr="C:\Users\User\AppData\Local\Temp\Rar$DRa2240.49656\IMG-00a42f52b871189d841a8b8b2b3f56d9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Temp\Rar$DRa2240.49656\IMG-00a42f52b871189d841a8b8b2b3f56d9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163" cy="2528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06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465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06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004F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E6515F" wp14:editId="3CCC745E">
                  <wp:extent cx="2012520" cy="2513957"/>
                  <wp:effectExtent l="0" t="0" r="6985" b="1270"/>
                  <wp:docPr id="40" name="Рисунок 40" descr="C:\Users\User\AppData\Local\Temp\Rar$DRa2240.49656\IMG-20200508-WA0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AppData\Local\Temp\Rar$DRa2240.49656\IMG-20200508-WA0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240" cy="2553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00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06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98FF3C" wp14:editId="2A846668">
                  <wp:extent cx="1920240" cy="2561965"/>
                  <wp:effectExtent l="0" t="0" r="3810" b="0"/>
                  <wp:docPr id="9" name="Рисунок 9" descr="C:\Users\User\AppData\Local\Temp\Rar$DRa2240.49656\IMG-20200507-WA0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AppData\Local\Temp\Rar$DRa2240.49656\IMG-20200507-WA0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324" cy="2599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06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991022" w:rsidRDefault="0080652F" w:rsidP="00991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91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3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991022" w:rsidRDefault="004E3705" w:rsidP="00991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1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C01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91022" w:rsidRDefault="00991022" w:rsidP="00991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00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F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00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E4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1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E4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74BC5" w:rsidRPr="00D559E4" w:rsidRDefault="00991022" w:rsidP="00991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7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94908" w:rsidRDefault="00A94908" w:rsidP="00D74BC5"/>
    <w:sectPr w:rsidR="00A94908" w:rsidSect="009E0D87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E4"/>
    <w:rsid w:val="00067F1F"/>
    <w:rsid w:val="000A7EA8"/>
    <w:rsid w:val="00104551"/>
    <w:rsid w:val="00115690"/>
    <w:rsid w:val="001E6BB1"/>
    <w:rsid w:val="00235D59"/>
    <w:rsid w:val="002A4652"/>
    <w:rsid w:val="002C511E"/>
    <w:rsid w:val="002E6D18"/>
    <w:rsid w:val="002E7B10"/>
    <w:rsid w:val="0032500E"/>
    <w:rsid w:val="0037665A"/>
    <w:rsid w:val="00377A5B"/>
    <w:rsid w:val="003F14E6"/>
    <w:rsid w:val="00465D03"/>
    <w:rsid w:val="00467DF0"/>
    <w:rsid w:val="004713A2"/>
    <w:rsid w:val="00472AFB"/>
    <w:rsid w:val="00497E1A"/>
    <w:rsid w:val="004A6613"/>
    <w:rsid w:val="004D7BD7"/>
    <w:rsid w:val="004E3705"/>
    <w:rsid w:val="004E50C7"/>
    <w:rsid w:val="00513982"/>
    <w:rsid w:val="0052120C"/>
    <w:rsid w:val="00522456"/>
    <w:rsid w:val="0057450B"/>
    <w:rsid w:val="00591BB4"/>
    <w:rsid w:val="00597CFC"/>
    <w:rsid w:val="005E01E5"/>
    <w:rsid w:val="00625716"/>
    <w:rsid w:val="006D5050"/>
    <w:rsid w:val="006D6CAA"/>
    <w:rsid w:val="006F0967"/>
    <w:rsid w:val="00720FC1"/>
    <w:rsid w:val="00771EDD"/>
    <w:rsid w:val="00780E39"/>
    <w:rsid w:val="00794023"/>
    <w:rsid w:val="007B5495"/>
    <w:rsid w:val="007D3415"/>
    <w:rsid w:val="0080652F"/>
    <w:rsid w:val="00870346"/>
    <w:rsid w:val="008D3C19"/>
    <w:rsid w:val="009004F0"/>
    <w:rsid w:val="00942954"/>
    <w:rsid w:val="00965FF9"/>
    <w:rsid w:val="00991022"/>
    <w:rsid w:val="009C02DC"/>
    <w:rsid w:val="009E0D87"/>
    <w:rsid w:val="00A02D29"/>
    <w:rsid w:val="00A063E9"/>
    <w:rsid w:val="00A221C9"/>
    <w:rsid w:val="00A34C5C"/>
    <w:rsid w:val="00A75A61"/>
    <w:rsid w:val="00A91295"/>
    <w:rsid w:val="00A94908"/>
    <w:rsid w:val="00AB75EC"/>
    <w:rsid w:val="00AD5C47"/>
    <w:rsid w:val="00AE4F1B"/>
    <w:rsid w:val="00B14F2E"/>
    <w:rsid w:val="00B46708"/>
    <w:rsid w:val="00B90BAE"/>
    <w:rsid w:val="00BA2FCA"/>
    <w:rsid w:val="00BC22BA"/>
    <w:rsid w:val="00BF4E60"/>
    <w:rsid w:val="00C004A5"/>
    <w:rsid w:val="00C0146D"/>
    <w:rsid w:val="00C55D6B"/>
    <w:rsid w:val="00CE2EB4"/>
    <w:rsid w:val="00D0139E"/>
    <w:rsid w:val="00D10223"/>
    <w:rsid w:val="00D27D1F"/>
    <w:rsid w:val="00D50C8B"/>
    <w:rsid w:val="00D51675"/>
    <w:rsid w:val="00D559E4"/>
    <w:rsid w:val="00D74BC5"/>
    <w:rsid w:val="00E46F73"/>
    <w:rsid w:val="00EA5CDF"/>
    <w:rsid w:val="00EB7B8D"/>
    <w:rsid w:val="00ED36E4"/>
    <w:rsid w:val="00EF050E"/>
    <w:rsid w:val="00F13081"/>
    <w:rsid w:val="00F734D7"/>
    <w:rsid w:val="00FB2502"/>
    <w:rsid w:val="00FB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6DB4"/>
  <w15:chartTrackingRefBased/>
  <w15:docId w15:val="{21664AB5-2395-4018-9426-7E1D2E73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79B14-A348-467D-9F5D-6C9F3A156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Талия Измаилова</cp:lastModifiedBy>
  <cp:revision>6</cp:revision>
  <dcterms:created xsi:type="dcterms:W3CDTF">2025-05-12T06:05:00Z</dcterms:created>
  <dcterms:modified xsi:type="dcterms:W3CDTF">2025-05-12T06:52:00Z</dcterms:modified>
</cp:coreProperties>
</file>