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2360C" w14:textId="283E002E" w:rsidR="00581660" w:rsidRDefault="00BD18AE" w:rsidP="00A805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«Волшебный мир сказок»</w:t>
      </w:r>
    </w:p>
    <w:p w14:paraId="74002301" w14:textId="77777777" w:rsidR="00BD18AE" w:rsidRDefault="00CF7A89" w:rsidP="00A805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</w:t>
      </w:r>
      <w:r w:rsidR="00BD18AE" w:rsidRPr="00BD18AE">
        <w:rPr>
          <w:rFonts w:ascii="Times New Roman" w:hAnsi="Times New Roman" w:cs="Times New Roman"/>
          <w:sz w:val="24"/>
          <w:szCs w:val="24"/>
        </w:rPr>
        <w:t xml:space="preserve">олшебный   мир   </w:t>
      </w:r>
      <w:proofErr w:type="gramStart"/>
      <w:r w:rsidR="00BD18AE" w:rsidRPr="00BD18AE">
        <w:rPr>
          <w:rFonts w:ascii="Times New Roman" w:hAnsi="Times New Roman" w:cs="Times New Roman"/>
          <w:sz w:val="24"/>
          <w:szCs w:val="24"/>
        </w:rPr>
        <w:t>сказок  ребенок</w:t>
      </w:r>
      <w:proofErr w:type="gramEnd"/>
      <w:r w:rsidR="00BD18AE" w:rsidRPr="00BD18AE">
        <w:rPr>
          <w:rFonts w:ascii="Times New Roman" w:hAnsi="Times New Roman" w:cs="Times New Roman"/>
          <w:sz w:val="24"/>
          <w:szCs w:val="24"/>
        </w:rPr>
        <w:t xml:space="preserve">  попадает в самом раннем  возрасте. </w:t>
      </w:r>
      <w:proofErr w:type="gramStart"/>
      <w:r w:rsidR="00BD18AE" w:rsidRPr="00BD18AE">
        <w:rPr>
          <w:rFonts w:ascii="Times New Roman" w:hAnsi="Times New Roman" w:cs="Times New Roman"/>
          <w:sz w:val="24"/>
          <w:szCs w:val="24"/>
        </w:rPr>
        <w:t>Сказка  важна</w:t>
      </w:r>
      <w:proofErr w:type="gramEnd"/>
      <w:r w:rsidR="00BD18AE" w:rsidRPr="00BD18AE">
        <w:rPr>
          <w:rFonts w:ascii="Times New Roman" w:hAnsi="Times New Roman" w:cs="Times New Roman"/>
          <w:sz w:val="24"/>
          <w:szCs w:val="24"/>
        </w:rPr>
        <w:t xml:space="preserve"> не</w:t>
      </w:r>
    </w:p>
    <w:p w14:paraId="444BC37E" w14:textId="77777777" w:rsidR="00BD18AE" w:rsidRDefault="00BD18AE" w:rsidP="00A805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для познания</w:t>
      </w:r>
      <w:r w:rsidR="003F4D1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окружающего</w:t>
      </w:r>
      <w:r w:rsidR="003F4D1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мира, </w:t>
      </w:r>
      <w:r w:rsidR="003F4D1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3F4D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 и как</w:t>
      </w:r>
      <w:r w:rsidR="003F4D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воспитательный момент. Благодаря</w:t>
      </w:r>
    </w:p>
    <w:p w14:paraId="2997826E" w14:textId="77777777" w:rsidR="00BD18AE" w:rsidRDefault="00BD18AE" w:rsidP="00A805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сказкам,</w:t>
      </w:r>
      <w:r w:rsidR="003F4D1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малыш </w:t>
      </w:r>
      <w:r w:rsidR="003F4D1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учится</w:t>
      </w:r>
      <w:r w:rsidR="003F4D1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различать добро и зло. Каждую встречу со сказкой дети ждут с</w:t>
      </w:r>
    </w:p>
    <w:p w14:paraId="34737EA4" w14:textId="77777777" w:rsidR="00BD18AE" w:rsidRDefault="00BD18AE" w:rsidP="00A805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нетерпением!</w:t>
      </w:r>
      <w:r w:rsidR="003F4D16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3F4D16">
        <w:rPr>
          <w:rFonts w:ascii="Times New Roman" w:hAnsi="Times New Roman" w:cs="Times New Roman"/>
          <w:sz w:val="24"/>
          <w:szCs w:val="24"/>
        </w:rPr>
        <w:t>Приоткрыв  волшебный</w:t>
      </w:r>
      <w:proofErr w:type="gramEnd"/>
      <w:r w:rsidR="003F4D16">
        <w:rPr>
          <w:rFonts w:ascii="Times New Roman" w:hAnsi="Times New Roman" w:cs="Times New Roman"/>
          <w:sz w:val="24"/>
          <w:szCs w:val="24"/>
        </w:rPr>
        <w:t xml:space="preserve">   сундучок сказок,   дети разновозрастной младшей группы встретились со своими любимыми  сказочными  героями.  Этот тематический день </w:t>
      </w:r>
    </w:p>
    <w:p w14:paraId="4DCE3AC2" w14:textId="77777777" w:rsidR="003F4D16" w:rsidRDefault="003F4D16" w:rsidP="00A805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полностью был</w:t>
      </w:r>
      <w:r w:rsidR="00A0059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посвящен</w:t>
      </w:r>
      <w:r w:rsidR="00A00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сказкам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005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Вместе</w:t>
      </w:r>
      <w:r w:rsidR="00A00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0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детьми</w:t>
      </w:r>
      <w:r w:rsidR="00A00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постарались</w:t>
      </w:r>
      <w:r w:rsidR="00A00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вспомнить </w:t>
      </w:r>
      <w:r w:rsidR="00A00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сказки</w:t>
      </w:r>
      <w:r w:rsidR="00A00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</w:p>
    <w:p w14:paraId="7BB114DE" w14:textId="77777777" w:rsidR="003F4D16" w:rsidRDefault="003F4D16" w:rsidP="00A805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сказочных</w:t>
      </w:r>
      <w:r w:rsidR="00A00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персонажей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A00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поиграли в игры,</w:t>
      </w:r>
      <w:r w:rsidR="00A00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узнали много нового и </w:t>
      </w:r>
      <w:r w:rsidR="00A00596">
        <w:rPr>
          <w:rFonts w:ascii="Times New Roman" w:hAnsi="Times New Roman" w:cs="Times New Roman"/>
          <w:sz w:val="24"/>
          <w:szCs w:val="24"/>
        </w:rPr>
        <w:t>интересного, отдохнули</w:t>
      </w:r>
    </w:p>
    <w:p w14:paraId="537A742B" w14:textId="77777777" w:rsidR="00A00596" w:rsidRDefault="00A00596" w:rsidP="00A805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вместе</w:t>
      </w:r>
      <w:r w:rsidR="004D79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сказкой.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Ребята  рассмотрели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D79B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разнообразные</w:t>
      </w:r>
      <w:r w:rsidR="004D79B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и  </w:t>
      </w:r>
      <w:r w:rsidR="004D79B1">
        <w:rPr>
          <w:rFonts w:ascii="Times New Roman" w:hAnsi="Times New Roman" w:cs="Times New Roman"/>
          <w:sz w:val="24"/>
          <w:szCs w:val="24"/>
        </w:rPr>
        <w:t>красочные</w:t>
      </w:r>
      <w:r>
        <w:rPr>
          <w:rFonts w:ascii="Times New Roman" w:hAnsi="Times New Roman" w:cs="Times New Roman"/>
          <w:sz w:val="24"/>
          <w:szCs w:val="24"/>
        </w:rPr>
        <w:t xml:space="preserve">  книги,   детские журналы. </w:t>
      </w:r>
      <w:proofErr w:type="gramStart"/>
      <w:r>
        <w:rPr>
          <w:rFonts w:ascii="Times New Roman" w:hAnsi="Times New Roman" w:cs="Times New Roman"/>
          <w:sz w:val="24"/>
          <w:szCs w:val="24"/>
        </w:rPr>
        <w:t>Путешествуя 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сказочной дорожке,  они отгадывали названия сказок, рисовали</w:t>
      </w:r>
    </w:p>
    <w:p w14:paraId="1BC788A3" w14:textId="77777777" w:rsidR="00A00596" w:rsidRDefault="00A00596" w:rsidP="00A805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любимого сказочного героя и приготовили о нем</w:t>
      </w:r>
      <w:r w:rsidR="00CF7A8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рассказ. Из Лего-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конструктора </w:t>
      </w:r>
      <w:r w:rsidR="00CF7A89">
        <w:rPr>
          <w:rFonts w:ascii="Times New Roman" w:hAnsi="Times New Roman" w:cs="Times New Roman"/>
          <w:sz w:val="24"/>
          <w:szCs w:val="24"/>
        </w:rPr>
        <w:t xml:space="preserve"> строили</w:t>
      </w:r>
      <w:proofErr w:type="gramEnd"/>
      <w:r w:rsidR="00CF7A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1A816" w14:textId="77777777" w:rsidR="00CF7A89" w:rsidRDefault="00CF7A89" w:rsidP="00A805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сказочные   домики   и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дворцы,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после  чего  поселили   туда  сказочных  жителей.   Была </w:t>
      </w:r>
    </w:p>
    <w:p w14:paraId="162A29CA" w14:textId="77777777" w:rsidR="00CF7A89" w:rsidRDefault="00CF7A89" w:rsidP="00A805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проведена   небольшая   викторина.  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Самыми  умными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оказались Динар Амиров и Назира </w:t>
      </w:r>
    </w:p>
    <w:p w14:paraId="6A91DD08" w14:textId="77777777" w:rsidR="00CF7A89" w:rsidRPr="00BD18AE" w:rsidRDefault="00CF7A89" w:rsidP="00A805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Усманова.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конце</w:t>
      </w:r>
      <w:r w:rsidR="004D79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мероприятия</w:t>
      </w:r>
      <w:proofErr w:type="gramEnd"/>
      <w:r w:rsidR="004D79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была организована выставка детско-родительских работ</w:t>
      </w:r>
    </w:p>
    <w:p w14:paraId="78D97403" w14:textId="77777777" w:rsidR="00BD18AE" w:rsidRDefault="00CF7A89" w:rsidP="00A805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гостях у сказки»</w:t>
      </w:r>
    </w:p>
    <w:p w14:paraId="49449DD0" w14:textId="77777777" w:rsidR="00CF7A89" w:rsidRDefault="00CF7A89" w:rsidP="00A805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Слушая и читая сказку, мы попадаем в волшебный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мир,</w:t>
      </w:r>
      <w:r w:rsidR="00D56D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где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происходят </w:t>
      </w:r>
      <w:r w:rsidR="00D56D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чудеса, где добро</w:t>
      </w:r>
    </w:p>
    <w:p w14:paraId="6866FED0" w14:textId="77777777" w:rsidR="00CF7A89" w:rsidRPr="00BD18AE" w:rsidRDefault="004D79B1" w:rsidP="00A805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F7A89">
        <w:rPr>
          <w:rFonts w:ascii="Times New Roman" w:hAnsi="Times New Roman" w:cs="Times New Roman"/>
          <w:sz w:val="24"/>
          <w:szCs w:val="24"/>
        </w:rPr>
        <w:t>сегда побеждает зло.</w:t>
      </w:r>
    </w:p>
    <w:p w14:paraId="524A71FD" w14:textId="54E54347" w:rsidR="00BD18AE" w:rsidRDefault="00BD18AE" w:rsidP="00A8052D">
      <w:pPr>
        <w:pStyle w:val="a3"/>
        <w:jc w:val="both"/>
      </w:pPr>
    </w:p>
    <w:p w14:paraId="38FACB05" w14:textId="108A402B" w:rsidR="00F85687" w:rsidRDefault="00F85687" w:rsidP="00A8052D">
      <w:pPr>
        <w:pStyle w:val="a3"/>
        <w:jc w:val="both"/>
      </w:pPr>
      <w:r>
        <w:rPr>
          <w:noProof/>
        </w:rPr>
        <w:drawing>
          <wp:inline distT="0" distB="0" distL="0" distR="0" wp14:anchorId="208A8A80" wp14:editId="0FF6469C">
            <wp:extent cx="2904490" cy="24635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3" cy="24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2CC79C7" wp14:editId="790C83C7">
            <wp:extent cx="2876550" cy="244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44" cy="24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EC4A5" w14:textId="77777777" w:rsidR="00F85687" w:rsidRDefault="00F85687" w:rsidP="00A8052D">
      <w:pPr>
        <w:pStyle w:val="a3"/>
        <w:jc w:val="both"/>
      </w:pPr>
    </w:p>
    <w:p w14:paraId="04B20B3E" w14:textId="3350DD06" w:rsidR="00F85687" w:rsidRDefault="00F85687" w:rsidP="00A8052D">
      <w:pPr>
        <w:pStyle w:val="a3"/>
        <w:jc w:val="both"/>
      </w:pPr>
      <w:r>
        <w:rPr>
          <w:noProof/>
        </w:rPr>
        <w:drawing>
          <wp:inline distT="0" distB="0" distL="0" distR="0" wp14:anchorId="19CC06D2" wp14:editId="6573A976">
            <wp:extent cx="3066350" cy="2822575"/>
            <wp:effectExtent l="7302" t="0" r="8573" b="857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0425" cy="284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03BED4C" wp14:editId="693AE66B">
            <wp:extent cx="2943024" cy="3072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3275" cy="31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2CEEF" w14:textId="25B160B2" w:rsidR="00F85687" w:rsidRDefault="00F85687" w:rsidP="00A8052D">
      <w:pPr>
        <w:pStyle w:val="a3"/>
        <w:jc w:val="both"/>
      </w:pPr>
    </w:p>
    <w:p w14:paraId="20D7507A" w14:textId="28A2193B" w:rsidR="00C35A88" w:rsidRDefault="00C35A88" w:rsidP="00A8052D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299037AA" wp14:editId="4AB4425F">
            <wp:extent cx="5867400" cy="3543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86229" cy="355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6DAEC36C" w14:textId="648C0204" w:rsidR="00C35A88" w:rsidRDefault="00C35A88" w:rsidP="00A8052D">
      <w:pPr>
        <w:pStyle w:val="a3"/>
        <w:jc w:val="both"/>
      </w:pPr>
    </w:p>
    <w:p w14:paraId="6A362FFD" w14:textId="2E296792" w:rsidR="00C35A88" w:rsidRDefault="00C35A88" w:rsidP="00A8052D">
      <w:pPr>
        <w:pStyle w:val="a3"/>
        <w:jc w:val="both"/>
      </w:pPr>
      <w:r>
        <w:rPr>
          <w:noProof/>
        </w:rPr>
        <w:drawing>
          <wp:inline distT="0" distB="0" distL="0" distR="0" wp14:anchorId="6846BF36" wp14:editId="1219EECE">
            <wp:extent cx="2914650" cy="2904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22319" cy="291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2C3">
        <w:t xml:space="preserve">   </w:t>
      </w:r>
      <w:r w:rsidR="006922C3">
        <w:rPr>
          <w:noProof/>
        </w:rPr>
        <w:drawing>
          <wp:inline distT="0" distB="0" distL="0" distR="0" wp14:anchorId="057705BD" wp14:editId="38E5CECD">
            <wp:extent cx="2907665" cy="2839967"/>
            <wp:effectExtent l="0" t="412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0325" cy="28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ECEB" w14:textId="20CBB5C3" w:rsidR="006922C3" w:rsidRDefault="006922C3" w:rsidP="00A8052D">
      <w:pPr>
        <w:pStyle w:val="a3"/>
        <w:jc w:val="both"/>
      </w:pPr>
    </w:p>
    <w:p w14:paraId="4208AAC5" w14:textId="0A537940" w:rsidR="006922C3" w:rsidRPr="00BD18AE" w:rsidRDefault="006922C3" w:rsidP="00A8052D">
      <w:pPr>
        <w:pStyle w:val="a3"/>
        <w:jc w:val="both"/>
      </w:pPr>
    </w:p>
    <w:sectPr w:rsidR="006922C3" w:rsidRPr="00BD1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8AE"/>
    <w:rsid w:val="003F4D16"/>
    <w:rsid w:val="004D79B1"/>
    <w:rsid w:val="00581660"/>
    <w:rsid w:val="006922C3"/>
    <w:rsid w:val="00A00596"/>
    <w:rsid w:val="00A8052D"/>
    <w:rsid w:val="00BD18AE"/>
    <w:rsid w:val="00C35A88"/>
    <w:rsid w:val="00CF7A89"/>
    <w:rsid w:val="00D56DEF"/>
    <w:rsid w:val="00F8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4D16F"/>
  <w15:chartTrackingRefBased/>
  <w15:docId w15:val="{F8219017-B3A5-4E6D-9C9B-F8A58C1BC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18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2025-03-18T12:16:00Z</dcterms:created>
  <dcterms:modified xsi:type="dcterms:W3CDTF">2025-03-18T12:16:00Z</dcterms:modified>
</cp:coreProperties>
</file>