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97" w:rsidRPr="00AC77D8" w:rsidRDefault="00E82C0C" w:rsidP="00246A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</w:t>
      </w:r>
      <w:r w:rsidR="00A16497" w:rsidRPr="00AC7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4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на водных объектах</w:t>
      </w:r>
    </w:p>
    <w:p w:rsidR="001E253B" w:rsidRDefault="001E253B" w:rsidP="009864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7EF" w:rsidRDefault="004E67EF" w:rsidP="001F75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217D6BB" wp14:editId="4795AF4E">
            <wp:simplePos x="0" y="0"/>
            <wp:positionH relativeFrom="column">
              <wp:posOffset>4445</wp:posOffset>
            </wp:positionH>
            <wp:positionV relativeFrom="paragraph">
              <wp:posOffset>68580</wp:posOffset>
            </wp:positionV>
            <wp:extent cx="2642870" cy="1762125"/>
            <wp:effectExtent l="0" t="0" r="5080" b="9525"/>
            <wp:wrapSquare wrapText="bothSides"/>
            <wp:docPr id="1" name="Рисунок 1" descr="C:\Users\Bel\Desktop\1681185240_3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\Desktop\1681185240_3-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летней оздоровительной кампании одним из самых актуальных стоит вопрос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1E253B" w:rsidRDefault="004E67EF" w:rsidP="003B4E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C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учреждениях</w:t>
      </w:r>
      <w:r w:rsidR="003B4E4D" w:rsidRPr="003B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Кузнецкого района проводится </w:t>
      </w:r>
      <w:r w:rsidR="003B4E4D" w:rsidRPr="003B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мероприятий по обеспечению безопасности </w:t>
      </w:r>
      <w:r w:rsidR="003B4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на водоемах.</w:t>
      </w:r>
    </w:p>
    <w:p w:rsidR="005F2A80" w:rsidRDefault="004E6AD9" w:rsidP="001F75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травм и несчастных случаев </w:t>
      </w:r>
      <w:r w:rsidR="00E82C0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обучающимися проведены инструктажи и б</w:t>
      </w:r>
      <w:r w:rsid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</w:t>
      </w:r>
      <w:r w:rsidR="00E82C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</w:t>
      </w:r>
      <w:r w:rsidR="00E82C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82C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</w:t>
      </w:r>
      <w:r w:rsidR="00A16497" w:rsidRPr="00AC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</w:t>
      </w:r>
      <w:r w:rsidR="00AC77D8" w:rsidRPr="00AC77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безопасном поведении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купания, на </w:t>
      </w:r>
      <w:r w:rsidR="0098648F"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8648F"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чувства осторожности и ответственного поведения за свою жизнь и жизнь окружающих.</w:t>
      </w:r>
      <w:r w:rsid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48F" w:rsidRDefault="0098648F" w:rsidP="001F75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</w:t>
      </w:r>
      <w:r w:rsidR="004E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избежать трагических ситуаций, </w:t>
      </w:r>
      <w:r w:rsidR="001F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ребятам </w:t>
      </w:r>
      <w:r w:rsidR="004E6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</w:t>
      </w:r>
      <w:r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придерживаться главных правил поведения на воде</w:t>
      </w:r>
      <w:r w:rsidR="001F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рассказать о них своим родителям</w:t>
      </w:r>
      <w:r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75F0" w:rsidRPr="001F75F0" w:rsidRDefault="001F75F0" w:rsidP="001F75F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нельзя находиться около водоёмов без постоянного контро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родителей</w:t>
      </w:r>
      <w:r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48F" w:rsidRPr="0098648F" w:rsidRDefault="0098648F" w:rsidP="0098648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Пляж должен быть правильно оборудован и максимально безопасен.</w:t>
      </w:r>
    </w:p>
    <w:p w:rsidR="0098648F" w:rsidRPr="0098648F" w:rsidRDefault="0098648F" w:rsidP="0098648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купаться в тех местах, где установлены запретительные знаки.</w:t>
      </w:r>
    </w:p>
    <w:p w:rsidR="0098648F" w:rsidRPr="005F2A80" w:rsidRDefault="0098648F" w:rsidP="0098648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</w:t>
      </w:r>
      <w:r w:rsidR="004E6AD9" w:rsidRPr="005F2A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 держаться ближе</w:t>
      </w:r>
      <w:r w:rsidR="001F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7CA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берегу, а не умеющим плавать</w:t>
      </w:r>
      <w:r w:rsidR="004E6AD9" w:rsidRPr="005F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купаться </w:t>
      </w:r>
      <w:r w:rsidR="005F2A80" w:rsidRPr="005F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r w:rsidR="004E6AD9" w:rsidRPr="005F2A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специально оборудованных местах глубиной не боле 1,2 метра</w:t>
      </w:r>
      <w:r w:rsidR="005F2A80" w:rsidRPr="005F2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48F" w:rsidRPr="0098648F" w:rsidRDefault="0098648F" w:rsidP="0098648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пребывания в воде нужно ограничивать, принимая во внимание температуру воды.</w:t>
      </w:r>
    </w:p>
    <w:p w:rsidR="0098648F" w:rsidRPr="0098648F" w:rsidRDefault="0098648F" w:rsidP="0098648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 купаться в одиночку.</w:t>
      </w:r>
    </w:p>
    <w:p w:rsidR="0098648F" w:rsidRPr="00AC77D8" w:rsidRDefault="0098648F" w:rsidP="0098648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</w:t>
      </w:r>
      <w:r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хватать друг друга за руки и ноги во время</w:t>
      </w:r>
      <w:r w:rsidRPr="00AC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на воде</w:t>
      </w:r>
      <w:r w:rsidR="001F7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48F" w:rsidRPr="0098648F" w:rsidRDefault="0098648F" w:rsidP="0098648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использовать специальные нарукавники или спасательные жилеты.</w:t>
      </w:r>
    </w:p>
    <w:p w:rsidR="00E82C0C" w:rsidRDefault="0098648F" w:rsidP="00E82C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подплывать к любым судам, нырять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обрывов</w:t>
      </w:r>
      <w:r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лодок</w:t>
      </w:r>
      <w:r w:rsidRPr="00986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F72" w:rsidRDefault="00E82C0C" w:rsidP="009864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работы детских оздоровительных лагерей с  воспитанниками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ежедневно проводиться</w:t>
      </w:r>
      <w:r w:rsidRPr="00E8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пятиминутки безопасности</w:t>
      </w:r>
      <w:r w:rsidR="004E67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Pr="00E8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поведения на воде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5F0" w:rsidRDefault="00A10C0E" w:rsidP="001F75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</w:t>
      </w:r>
      <w:r w:rsidR="00E527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</w:t>
      </w:r>
      <w:r w:rsidR="001F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летнего периода </w:t>
      </w:r>
      <w:r w:rsidR="00E82C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организовано</w:t>
      </w:r>
      <w:r w:rsidR="0051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</w:t>
      </w:r>
      <w:r w:rsidR="001F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водных объектов на территории поселений, </w:t>
      </w:r>
      <w:r w:rsidR="00E527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графиками</w:t>
      </w:r>
      <w:r w:rsidR="00510A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7C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выявления несовершеннолетних без сопровождения взрослых.</w:t>
      </w:r>
      <w:r w:rsidR="001F75F0" w:rsidRPr="001F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5F0" w:rsidRDefault="001F75F0" w:rsidP="001F75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5F0" w:rsidRPr="00DA1DFC" w:rsidRDefault="001F75F0" w:rsidP="001F75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E253B" w:rsidRDefault="001E253B" w:rsidP="009A27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1E253B" w:rsidSect="001F75F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79F4"/>
    <w:multiLevelType w:val="hybridMultilevel"/>
    <w:tmpl w:val="8B108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F7234"/>
    <w:multiLevelType w:val="multilevel"/>
    <w:tmpl w:val="0FB0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0E3A88"/>
    <w:multiLevelType w:val="multilevel"/>
    <w:tmpl w:val="6A98E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97"/>
    <w:rsid w:val="001B25CC"/>
    <w:rsid w:val="001E253B"/>
    <w:rsid w:val="001F75F0"/>
    <w:rsid w:val="00246A38"/>
    <w:rsid w:val="00277C50"/>
    <w:rsid w:val="00396F44"/>
    <w:rsid w:val="003B4E4D"/>
    <w:rsid w:val="0044734F"/>
    <w:rsid w:val="00482F72"/>
    <w:rsid w:val="004C57EB"/>
    <w:rsid w:val="004E67EF"/>
    <w:rsid w:val="004E6AD9"/>
    <w:rsid w:val="00510A26"/>
    <w:rsid w:val="005F2A80"/>
    <w:rsid w:val="00720769"/>
    <w:rsid w:val="008B425F"/>
    <w:rsid w:val="0098648F"/>
    <w:rsid w:val="009A27EC"/>
    <w:rsid w:val="00A10C0E"/>
    <w:rsid w:val="00A16497"/>
    <w:rsid w:val="00AC77D8"/>
    <w:rsid w:val="00B616FD"/>
    <w:rsid w:val="00C159ED"/>
    <w:rsid w:val="00C62155"/>
    <w:rsid w:val="00DA1DFC"/>
    <w:rsid w:val="00E27BE4"/>
    <w:rsid w:val="00E527CA"/>
    <w:rsid w:val="00E82C0C"/>
    <w:rsid w:val="00EB121D"/>
    <w:rsid w:val="00F6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0F2C2-8A87-4BCC-8530-8E94D5C5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64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1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16497"/>
  </w:style>
  <w:style w:type="character" w:customStyle="1" w:styleId="c11">
    <w:name w:val="c11"/>
    <w:basedOn w:val="a0"/>
    <w:rsid w:val="00A16497"/>
  </w:style>
  <w:style w:type="paragraph" w:customStyle="1" w:styleId="c9">
    <w:name w:val="c9"/>
    <w:basedOn w:val="a"/>
    <w:rsid w:val="00A1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16497"/>
  </w:style>
  <w:style w:type="character" w:customStyle="1" w:styleId="c3">
    <w:name w:val="c3"/>
    <w:basedOn w:val="a0"/>
    <w:rsid w:val="00A16497"/>
  </w:style>
  <w:style w:type="paragraph" w:customStyle="1" w:styleId="c2">
    <w:name w:val="c2"/>
    <w:basedOn w:val="a"/>
    <w:rsid w:val="00A1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16497"/>
  </w:style>
  <w:style w:type="paragraph" w:styleId="a3">
    <w:name w:val="List Paragraph"/>
    <w:basedOn w:val="a"/>
    <w:uiPriority w:val="34"/>
    <w:qFormat/>
    <w:rsid w:val="00C621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9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864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semiHidden/>
    <w:unhideWhenUsed/>
    <w:rsid w:val="0098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Silanteva</dc:creator>
  <cp:lastModifiedBy>Талия Измаилова</cp:lastModifiedBy>
  <cp:revision>2</cp:revision>
  <dcterms:created xsi:type="dcterms:W3CDTF">2024-05-31T10:33:00Z</dcterms:created>
  <dcterms:modified xsi:type="dcterms:W3CDTF">2024-05-31T10:33:00Z</dcterms:modified>
</cp:coreProperties>
</file>