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58FD1" w14:textId="77777777" w:rsidR="006B4ECB" w:rsidRDefault="00765745" w:rsidP="0076574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6574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="00EA3BC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765745">
        <w:rPr>
          <w:rFonts w:ascii="Times New Roman" w:hAnsi="Times New Roman" w:cs="Times New Roman"/>
          <w:b/>
          <w:bCs/>
          <w:sz w:val="24"/>
          <w:szCs w:val="24"/>
        </w:rPr>
        <w:t xml:space="preserve"> Работа по </w:t>
      </w:r>
      <w:r>
        <w:rPr>
          <w:rFonts w:ascii="Times New Roman" w:hAnsi="Times New Roman" w:cs="Times New Roman"/>
          <w:b/>
          <w:bCs/>
          <w:sz w:val="24"/>
          <w:szCs w:val="24"/>
        </w:rPr>
        <w:t>реализации проекта</w:t>
      </w:r>
    </w:p>
    <w:p w14:paraId="59AB3B03" w14:textId="77777777" w:rsidR="00765745" w:rsidRDefault="00765745" w:rsidP="0076574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EA3BCB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«Развитие мелкой моторики рук детей младшей группы</w:t>
      </w:r>
    </w:p>
    <w:p w14:paraId="1903C61F" w14:textId="77777777" w:rsidR="00765745" w:rsidRDefault="00765745" w:rsidP="0076574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="00EA3BCB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через продуктивную деятельность»</w:t>
      </w:r>
    </w:p>
    <w:p w14:paraId="40D4598B" w14:textId="77777777" w:rsidR="00765745" w:rsidRDefault="00765745" w:rsidP="0076574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C11DF" w14:textId="77777777" w:rsidR="00765745" w:rsidRDefault="00765745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всех   этапах   жизни   ребенка    движения   рук    играют   важнейшую   роль.     Самый благоприятный   период    для развития    интеллектуальных   и   творческих возможностей</w:t>
      </w:r>
    </w:p>
    <w:p w14:paraId="0BC672D4" w14:textId="77777777" w:rsidR="00765745" w:rsidRDefault="00765745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человека – от 3 до 9 лет.    Именно   в этом   возрасте   необходимо     развивать       память, </w:t>
      </w:r>
    </w:p>
    <w:p w14:paraId="572FE82F" w14:textId="77777777" w:rsidR="00765745" w:rsidRDefault="00765745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восприятие,  мышление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 внимание. А тренировка тонких движений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пальцев  рук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</w:p>
    <w:p w14:paraId="63EB439D" w14:textId="77777777" w:rsidR="00765745" w:rsidRDefault="00B81FC4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стимулирующей для общего развития ребенка и для развития речи.</w:t>
      </w:r>
    </w:p>
    <w:p w14:paraId="538DD77E" w14:textId="77777777" w:rsidR="00B81FC4" w:rsidRDefault="00B81FC4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  данного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проекта,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нашей   работы    с воспитанниками   стало:   развитие  мелкой моторики   у детей    дошкольного        возраста       во взаимодействии    с семьей   в играх, упражнениях   и   разных   видах   продуктивной   деятельности. Свою работу по развитию </w:t>
      </w:r>
    </w:p>
    <w:p w14:paraId="0390E77A" w14:textId="77777777" w:rsidR="00B81FC4" w:rsidRDefault="00B81FC4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мелкой моторики я начала с детьми младшего дошкольного возраста (с детьми 2, 3, 4</w:t>
      </w:r>
      <w:r w:rsidR="00F707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14:paraId="690CD99B" w14:textId="77777777" w:rsidR="00B81FC4" w:rsidRDefault="00B81FC4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жизни).</w:t>
      </w:r>
      <w:r w:rsidR="00F7077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В группу</w:t>
      </w:r>
      <w:r w:rsidR="00F7077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пришли</w:t>
      </w:r>
      <w:r w:rsidR="00F7077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и «домашние»</w:t>
      </w:r>
      <w:r w:rsidR="00F7077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дети,</w:t>
      </w:r>
      <w:r w:rsidR="00F707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 них</w:t>
      </w:r>
      <w:r w:rsidR="00F7077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не сформированы</w:t>
      </w:r>
      <w:r w:rsidR="00F707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навыки </w:t>
      </w:r>
    </w:p>
    <w:p w14:paraId="2D05088B" w14:textId="77777777" w:rsidR="00B81FC4" w:rsidRDefault="00B81FC4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самообслуживания</w:t>
      </w:r>
      <w:r w:rsidR="00F70773">
        <w:rPr>
          <w:rFonts w:ascii="Times New Roman" w:hAnsi="Times New Roman" w:cs="Times New Roman"/>
          <w:sz w:val="24"/>
          <w:szCs w:val="24"/>
        </w:rPr>
        <w:t>.  А все эти навыки формируются  под воздействием  у ребенка общей и мелкой моторики.   В группе  создала  необходимую предметно-развивающую среду, были</w:t>
      </w:r>
    </w:p>
    <w:p w14:paraId="3525924A" w14:textId="77777777" w:rsidR="00F70773" w:rsidRDefault="00F70773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приобретены игры и пособия по данной тематике. Каждый </w:t>
      </w:r>
      <w:r w:rsidR="00522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предмет </w:t>
      </w:r>
      <w:r w:rsidR="00522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группе может стать</w:t>
      </w:r>
    </w:p>
    <w:p w14:paraId="7D69F9E5" w14:textId="77777777" w:rsidR="00F70773" w:rsidRDefault="00F70773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развивающим</w:t>
      </w:r>
      <w:r w:rsidR="0052271D">
        <w:rPr>
          <w:rFonts w:ascii="Times New Roman" w:hAnsi="Times New Roman" w:cs="Times New Roman"/>
          <w:sz w:val="24"/>
          <w:szCs w:val="24"/>
        </w:rPr>
        <w:t>.   Я постаралась создать среду, окружающую детей таким образом, чтоб она</w:t>
      </w:r>
    </w:p>
    <w:p w14:paraId="65A4BE4D" w14:textId="77777777" w:rsidR="0052271D" w:rsidRDefault="0052271D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определяла направленность их деятельности и в то же время решала  поставленную задачу</w:t>
      </w:r>
    </w:p>
    <w:p w14:paraId="7C257067" w14:textId="77777777" w:rsidR="0052271D" w:rsidRDefault="0052271D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развитию мелкой моторики.</w:t>
      </w:r>
    </w:p>
    <w:p w14:paraId="435616DB" w14:textId="77777777" w:rsidR="004E0143" w:rsidRDefault="0052271D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огромное</w:t>
      </w:r>
      <w:r w:rsidR="004E01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количество игр и упражнений</w:t>
      </w:r>
      <w:r w:rsidR="004E0143">
        <w:rPr>
          <w:rFonts w:ascii="Times New Roman" w:hAnsi="Times New Roman" w:cs="Times New Roman"/>
          <w:sz w:val="24"/>
          <w:szCs w:val="24"/>
        </w:rPr>
        <w:t xml:space="preserve">,  развивающих мускулатуру. Назову те, которые я использую в своей работе: игры на развитие тактильного восприятия, игры с </w:t>
      </w:r>
    </w:p>
    <w:p w14:paraId="58B797B7" w14:textId="77777777" w:rsidR="004E0143" w:rsidRDefault="004E0143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водой и песком,   пальчиковые игры,    упражнения на выкладывание,     с конструкторами, прищепками,   крупами,   макаронными   изделиями и другие.   Так же игры  с пальчиками использую и  в режимных моментах.</w:t>
      </w:r>
      <w:r w:rsidR="00EA3BC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Родителям </w:t>
      </w:r>
      <w:r w:rsidR="00EA3B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даю</w:t>
      </w:r>
      <w:r w:rsidR="00EA3B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рекомендации,</w:t>
      </w:r>
      <w:r w:rsidR="00EA3B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провожу для них</w:t>
      </w:r>
    </w:p>
    <w:p w14:paraId="16441E40" w14:textId="53D97247" w:rsidR="004E0143" w:rsidRDefault="004E0143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</w:t>
      </w:r>
      <w:r w:rsidR="00EA3BCB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тации,</w:t>
      </w:r>
      <w:r w:rsidR="00EA3B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как можно</w:t>
      </w:r>
      <w:r w:rsidR="00EA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развивать</w:t>
      </w:r>
      <w:r w:rsidR="00EA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мелкую моторику</w:t>
      </w:r>
      <w:r w:rsidR="00EA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1D18B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в домашних условиях.</w:t>
      </w:r>
    </w:p>
    <w:p w14:paraId="1F12A24C" w14:textId="77777777" w:rsidR="00A97E67" w:rsidRDefault="00EA3BCB" w:rsidP="00765745">
      <w:pPr>
        <w:pStyle w:val="a3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Целенаправленная, систематическая и планомерная работа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развитию  мелкой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моторики рук у детей   младшего   возраста положительно влияет на речевые зоны, а самое главное – способствует сохранению физического и психического здоровья ребенка</w:t>
      </w:r>
      <w:r w:rsidR="002D0A6F">
        <w:rPr>
          <w:noProof/>
        </w:rPr>
        <w:t xml:space="preserve">  </w:t>
      </w:r>
    </w:p>
    <w:p w14:paraId="1027349C" w14:textId="77777777" w:rsidR="00A97E67" w:rsidRDefault="00A97E67" w:rsidP="00765745">
      <w:pPr>
        <w:pStyle w:val="a3"/>
        <w:rPr>
          <w:noProof/>
        </w:rPr>
      </w:pPr>
    </w:p>
    <w:p w14:paraId="4E493DC3" w14:textId="4B19FB72" w:rsidR="002D0A6F" w:rsidRDefault="002D0A6F" w:rsidP="00765745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C334FFE" wp14:editId="289ED892">
            <wp:extent cx="1824030" cy="1800216"/>
            <wp:effectExtent l="0" t="698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2822" cy="18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BD2394C" wp14:editId="73394EFF">
            <wp:extent cx="1814148" cy="1904910"/>
            <wp:effectExtent l="0" t="7303" r="7938" b="793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8383" cy="194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6142759" wp14:editId="001E4C8C">
            <wp:extent cx="1809315" cy="1951754"/>
            <wp:effectExtent l="508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2664" cy="20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4ABD" w14:textId="77777777" w:rsidR="002D0A6F" w:rsidRPr="002D0A6F" w:rsidRDefault="002D0A6F" w:rsidP="007657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E719E3" w14:textId="77777777" w:rsidR="002D0A6F" w:rsidRDefault="002D0A6F" w:rsidP="00765745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0E197775" wp14:editId="02086C92">
            <wp:extent cx="1781175" cy="1838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7295" cy="18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39BED6" wp14:editId="7A5AC825">
            <wp:extent cx="1838954" cy="2030733"/>
            <wp:effectExtent l="0" t="952" r="8572" b="857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320" cy="20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BD3153" wp14:editId="0019F6A0">
            <wp:extent cx="1849375" cy="1998980"/>
            <wp:effectExtent l="127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828" cy="20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0297" w14:textId="77777777" w:rsidR="002D0A6F" w:rsidRDefault="002D0A6F" w:rsidP="00765745">
      <w:pPr>
        <w:pStyle w:val="a3"/>
        <w:rPr>
          <w:noProof/>
        </w:rPr>
      </w:pPr>
    </w:p>
    <w:p w14:paraId="62452EA0" w14:textId="77777777" w:rsidR="003933F6" w:rsidRDefault="002D0A6F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                            </w:t>
      </w:r>
      <w:r w:rsidR="003933F6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31A8CD0" w14:textId="77777777" w:rsidR="003933F6" w:rsidRDefault="003933F6" w:rsidP="007657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98D57C" w14:textId="0269B1C7" w:rsidR="00686FE5" w:rsidRDefault="002D0A6F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3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38D4AF" wp14:editId="20B8813B">
            <wp:extent cx="1846580" cy="190859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0898" cy="19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FE5">
        <w:rPr>
          <w:rFonts w:ascii="Times New Roman" w:hAnsi="Times New Roman" w:cs="Times New Roman"/>
          <w:sz w:val="24"/>
          <w:szCs w:val="24"/>
        </w:rPr>
        <w:t xml:space="preserve"> </w:t>
      </w:r>
      <w:r w:rsidR="00686FE5">
        <w:rPr>
          <w:noProof/>
        </w:rPr>
        <w:drawing>
          <wp:inline distT="0" distB="0" distL="0" distR="0" wp14:anchorId="64CE9090" wp14:editId="3C4B90A0">
            <wp:extent cx="1790700" cy="19119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9018" cy="19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B32">
        <w:rPr>
          <w:rFonts w:ascii="Times New Roman" w:hAnsi="Times New Roman" w:cs="Times New Roman"/>
          <w:sz w:val="24"/>
          <w:szCs w:val="24"/>
        </w:rPr>
        <w:t xml:space="preserve"> </w:t>
      </w:r>
      <w:r w:rsidR="003527D6">
        <w:rPr>
          <w:noProof/>
        </w:rPr>
        <w:drawing>
          <wp:inline distT="0" distB="0" distL="0" distR="0" wp14:anchorId="2BD5E01C" wp14:editId="1BF87C10">
            <wp:extent cx="1895475" cy="1895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F2A8" w14:textId="77777777" w:rsidR="00686FE5" w:rsidRDefault="00686FE5" w:rsidP="007657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63CD35" w14:textId="4DA820C5" w:rsidR="00796723" w:rsidRDefault="002D0A6F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86FE5">
        <w:rPr>
          <w:noProof/>
        </w:rPr>
        <w:drawing>
          <wp:inline distT="0" distB="0" distL="0" distR="0" wp14:anchorId="2C251049" wp14:editId="24EE91D2">
            <wp:extent cx="2156027" cy="1989455"/>
            <wp:effectExtent l="6985" t="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663" cy="20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FE5">
        <w:rPr>
          <w:rFonts w:ascii="Times New Roman" w:hAnsi="Times New Roman" w:cs="Times New Roman"/>
          <w:sz w:val="24"/>
          <w:szCs w:val="24"/>
        </w:rPr>
        <w:t xml:space="preserve">  </w:t>
      </w:r>
      <w:r w:rsidR="00796723">
        <w:rPr>
          <w:rFonts w:ascii="Times New Roman" w:hAnsi="Times New Roman" w:cs="Times New Roman"/>
          <w:sz w:val="24"/>
          <w:szCs w:val="24"/>
        </w:rPr>
        <w:t xml:space="preserve"> </w:t>
      </w:r>
      <w:r w:rsidR="00796723">
        <w:rPr>
          <w:noProof/>
        </w:rPr>
        <w:drawing>
          <wp:inline distT="0" distB="0" distL="0" distR="0" wp14:anchorId="0946685C" wp14:editId="6D1E4F9C">
            <wp:extent cx="1885950" cy="213918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4515" cy="21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8FD">
        <w:rPr>
          <w:rFonts w:ascii="Times New Roman" w:hAnsi="Times New Roman" w:cs="Times New Roman"/>
          <w:sz w:val="24"/>
          <w:szCs w:val="24"/>
        </w:rPr>
        <w:t xml:space="preserve"> </w:t>
      </w:r>
      <w:r w:rsidR="002418FD">
        <w:rPr>
          <w:noProof/>
        </w:rPr>
        <w:drawing>
          <wp:inline distT="0" distB="0" distL="0" distR="0" wp14:anchorId="45FE1210" wp14:editId="7711BE98">
            <wp:extent cx="1638300" cy="212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4287" cy="21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2A3E" w14:textId="77777777" w:rsidR="00686FE5" w:rsidRDefault="00686FE5" w:rsidP="007657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53A4C6" w14:textId="4FBF8ACC" w:rsidR="00A97E67" w:rsidRDefault="003527D6" w:rsidP="00765745">
      <w:pPr>
        <w:pStyle w:val="a3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B8200B7" wp14:editId="5A29775A">
            <wp:extent cx="1971675" cy="2151380"/>
            <wp:effectExtent l="0" t="0" r="952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5071" cy="21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97E67">
        <w:rPr>
          <w:noProof/>
        </w:rPr>
        <w:drawing>
          <wp:inline distT="0" distB="0" distL="0" distR="0" wp14:anchorId="1DEC76C7" wp14:editId="1395753B">
            <wp:extent cx="2171065" cy="1762427"/>
            <wp:effectExtent l="0" t="508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028" cy="17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E67">
        <w:rPr>
          <w:noProof/>
        </w:rPr>
        <w:t xml:space="preserve">  </w:t>
      </w:r>
      <w:r w:rsidR="00A97E67">
        <w:rPr>
          <w:noProof/>
        </w:rPr>
        <w:drawing>
          <wp:inline distT="0" distB="0" distL="0" distR="0" wp14:anchorId="023CA1F5" wp14:editId="6B1DF26B">
            <wp:extent cx="2170293" cy="1797050"/>
            <wp:effectExtent l="0" t="4127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114" cy="18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5148" w14:textId="77777777" w:rsidR="00A97E67" w:rsidRDefault="00A97E67" w:rsidP="00765745">
      <w:pPr>
        <w:pStyle w:val="a3"/>
        <w:rPr>
          <w:noProof/>
        </w:rPr>
      </w:pPr>
    </w:p>
    <w:p w14:paraId="0FF682E1" w14:textId="61DE86F8" w:rsidR="00A97E67" w:rsidRDefault="003527D6" w:rsidP="00765745">
      <w:pPr>
        <w:pStyle w:val="a3"/>
        <w:rPr>
          <w:noProof/>
        </w:rPr>
      </w:pPr>
      <w:r>
        <w:rPr>
          <w:noProof/>
        </w:rPr>
        <w:t xml:space="preserve">   </w:t>
      </w:r>
      <w:r w:rsidR="00A97E67">
        <w:rPr>
          <w:noProof/>
        </w:rPr>
        <w:drawing>
          <wp:inline distT="0" distB="0" distL="0" distR="0" wp14:anchorId="0861A84C" wp14:editId="31386F12">
            <wp:extent cx="2019300" cy="1828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0020" cy="18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E67">
        <w:rPr>
          <w:noProof/>
        </w:rPr>
        <w:t xml:space="preserve">   </w:t>
      </w:r>
      <w:r w:rsidR="00A97E67">
        <w:rPr>
          <w:noProof/>
        </w:rPr>
        <w:drawing>
          <wp:inline distT="0" distB="0" distL="0" distR="0" wp14:anchorId="4FFE72A9" wp14:editId="710A2A2B">
            <wp:extent cx="1808480" cy="1872761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32960" cy="18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E67">
        <w:rPr>
          <w:noProof/>
        </w:rPr>
        <w:t xml:space="preserve"> </w:t>
      </w:r>
      <w:r w:rsidR="00A97E67">
        <w:rPr>
          <w:noProof/>
        </w:rPr>
        <w:drawing>
          <wp:inline distT="0" distB="0" distL="0" distR="0" wp14:anchorId="30ECC7E3" wp14:editId="104D38AF">
            <wp:extent cx="1865941" cy="1735443"/>
            <wp:effectExtent l="8255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379" cy="17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14DE" w14:textId="77777777" w:rsidR="00A97E67" w:rsidRDefault="00A97E67" w:rsidP="00765745">
      <w:pPr>
        <w:pStyle w:val="a3"/>
        <w:rPr>
          <w:noProof/>
        </w:rPr>
      </w:pPr>
    </w:p>
    <w:p w14:paraId="34956B02" w14:textId="0900EBFA" w:rsidR="00796723" w:rsidRDefault="003527D6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                                  </w:t>
      </w:r>
      <w:r w:rsidR="00796723">
        <w:rPr>
          <w:noProof/>
        </w:rPr>
        <w:t xml:space="preserve">  </w:t>
      </w:r>
      <w:r w:rsidR="00796723">
        <w:rPr>
          <w:rFonts w:ascii="Times New Roman" w:hAnsi="Times New Roman" w:cs="Times New Roman"/>
          <w:sz w:val="24"/>
          <w:szCs w:val="24"/>
        </w:rPr>
        <w:t xml:space="preserve"> </w:t>
      </w:r>
      <w:r w:rsidR="00A81CF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370770" w14:textId="77777777" w:rsidR="00796723" w:rsidRDefault="00796723" w:rsidP="007657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552014" w14:textId="076D85D9" w:rsidR="001D18B1" w:rsidRDefault="00637FAC" w:rsidP="00765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D18B1">
        <w:rPr>
          <w:noProof/>
        </w:rPr>
        <w:t xml:space="preserve">  </w:t>
      </w:r>
    </w:p>
    <w:p w14:paraId="52839DB8" w14:textId="4ACC503F" w:rsidR="00637FAC" w:rsidRDefault="00637FAC" w:rsidP="007657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253A1D" w14:textId="1DBC77CF" w:rsidR="00686FE5" w:rsidRDefault="000B1B32" w:rsidP="00765745">
      <w:pPr>
        <w:pStyle w:val="a3"/>
        <w:rPr>
          <w:noProof/>
        </w:rPr>
      </w:pPr>
      <w:r>
        <w:rPr>
          <w:noProof/>
        </w:rPr>
        <w:t xml:space="preserve">              </w:t>
      </w:r>
    </w:p>
    <w:p w14:paraId="0DB6CA41" w14:textId="75AAAA23" w:rsidR="003527D6" w:rsidRDefault="003527D6" w:rsidP="00765745">
      <w:pPr>
        <w:pStyle w:val="a3"/>
        <w:rPr>
          <w:noProof/>
        </w:rPr>
      </w:pPr>
    </w:p>
    <w:p w14:paraId="2F4DFAC6" w14:textId="5F369BCB" w:rsidR="003527D6" w:rsidRDefault="003527D6" w:rsidP="00765745">
      <w:pPr>
        <w:pStyle w:val="a3"/>
        <w:rPr>
          <w:noProof/>
        </w:rPr>
      </w:pPr>
    </w:p>
    <w:p w14:paraId="6D1F8E3F" w14:textId="079549B9" w:rsidR="000B1B32" w:rsidRDefault="000B1B32" w:rsidP="00765745">
      <w:pPr>
        <w:pStyle w:val="a3"/>
        <w:rPr>
          <w:noProof/>
        </w:rPr>
      </w:pPr>
    </w:p>
    <w:p w14:paraId="0539EB05" w14:textId="19F9C3C2" w:rsidR="000B1B32" w:rsidRDefault="000B1B32" w:rsidP="00765745">
      <w:pPr>
        <w:pStyle w:val="a3"/>
        <w:rPr>
          <w:noProof/>
        </w:rPr>
      </w:pPr>
    </w:p>
    <w:p w14:paraId="1DD7B202" w14:textId="5BE62D1E" w:rsidR="000B1B32" w:rsidRPr="00765745" w:rsidRDefault="000B1B32" w:rsidP="00765745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B1B32" w:rsidRPr="00765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45"/>
    <w:rsid w:val="000B1B32"/>
    <w:rsid w:val="00156318"/>
    <w:rsid w:val="001D18B1"/>
    <w:rsid w:val="002418FD"/>
    <w:rsid w:val="002D0A6F"/>
    <w:rsid w:val="003527D6"/>
    <w:rsid w:val="003933F6"/>
    <w:rsid w:val="004E0143"/>
    <w:rsid w:val="0052271D"/>
    <w:rsid w:val="00631018"/>
    <w:rsid w:val="00637FAC"/>
    <w:rsid w:val="00686FE5"/>
    <w:rsid w:val="006B4ECB"/>
    <w:rsid w:val="00765745"/>
    <w:rsid w:val="00796723"/>
    <w:rsid w:val="00893597"/>
    <w:rsid w:val="00A81CFA"/>
    <w:rsid w:val="00A97E67"/>
    <w:rsid w:val="00B81FC4"/>
    <w:rsid w:val="00CE1A14"/>
    <w:rsid w:val="00EA3BCB"/>
    <w:rsid w:val="00F7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54650"/>
  <w15:chartTrackingRefBased/>
  <w15:docId w15:val="{9F3226FD-F5FC-452D-847F-6C07A5B2D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57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2024-12-04T18:59:00Z</dcterms:created>
  <dcterms:modified xsi:type="dcterms:W3CDTF">2024-12-04T18:59:00Z</dcterms:modified>
</cp:coreProperties>
</file>