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87" w:rsidRDefault="00340A87" w:rsidP="00722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медали </w:t>
      </w:r>
      <w:r w:rsidRPr="00340A87">
        <w:rPr>
          <w:rFonts w:ascii="Times New Roman" w:hAnsi="Times New Roman" w:cs="Times New Roman"/>
          <w:sz w:val="28"/>
          <w:szCs w:val="28"/>
        </w:rPr>
        <w:t xml:space="preserve">"За отвагу» участнику специальной военной операции, выпускнику школы - </w:t>
      </w:r>
      <w:proofErr w:type="spellStart"/>
      <w:r w:rsidRPr="00340A87">
        <w:rPr>
          <w:rFonts w:ascii="Times New Roman" w:hAnsi="Times New Roman" w:cs="Times New Roman"/>
          <w:sz w:val="28"/>
          <w:szCs w:val="28"/>
        </w:rPr>
        <w:t>Бадамшину</w:t>
      </w:r>
      <w:proofErr w:type="spellEnd"/>
      <w:r w:rsidRPr="00340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A87">
        <w:rPr>
          <w:rFonts w:ascii="Times New Roman" w:hAnsi="Times New Roman" w:cs="Times New Roman"/>
          <w:sz w:val="28"/>
          <w:szCs w:val="28"/>
        </w:rPr>
        <w:t>Рамилю</w:t>
      </w:r>
      <w:proofErr w:type="spellEnd"/>
      <w:r w:rsidRPr="00340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A87">
        <w:rPr>
          <w:rFonts w:ascii="Times New Roman" w:hAnsi="Times New Roman" w:cs="Times New Roman"/>
          <w:sz w:val="28"/>
          <w:szCs w:val="28"/>
        </w:rPr>
        <w:t>Шавкятовичу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1C18" w:rsidRDefault="009470AD" w:rsidP="00722DA1">
      <w:pPr>
        <w:jc w:val="both"/>
        <w:rPr>
          <w:rFonts w:ascii="Times New Roman" w:hAnsi="Times New Roman" w:cs="Times New Roman"/>
          <w:sz w:val="28"/>
          <w:szCs w:val="28"/>
        </w:rPr>
      </w:pPr>
      <w:r w:rsidRPr="009470AD">
        <w:rPr>
          <w:rFonts w:ascii="Times New Roman" w:hAnsi="Times New Roman" w:cs="Times New Roman"/>
          <w:sz w:val="28"/>
          <w:szCs w:val="28"/>
        </w:rPr>
        <w:t>В школе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0AD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19 декабря  произошло знаковое событие - была вручена посмертно медаль "За отвагу"  участнику специальной военной операции, выпускнику школы -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Бадамшину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Рамилю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Шавкятовичу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>, который мужественно сражался и героически погиб в зоне ведения боевых действий  на Донбассе.</w:t>
      </w:r>
      <w:r w:rsidRPr="009470AD">
        <w:rPr>
          <w:rFonts w:ascii="Times New Roman" w:hAnsi="Times New Roman" w:cs="Times New Roman"/>
          <w:sz w:val="28"/>
          <w:szCs w:val="28"/>
        </w:rPr>
        <w:br/>
        <w:t xml:space="preserve">На мероприятии присутствовали гости: заместитель Главы Администрации Кузнецкого района по социальным вопросам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Голованцева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С. В.;</w:t>
      </w:r>
      <w:r w:rsidRPr="009470AD">
        <w:rPr>
          <w:rFonts w:ascii="Times New Roman" w:hAnsi="Times New Roman" w:cs="Times New Roman"/>
          <w:sz w:val="28"/>
          <w:szCs w:val="28"/>
        </w:rPr>
        <w:br/>
        <w:t xml:space="preserve">помощник начальника отделения военного комиссариата Кузнецкого,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районов П</w:t>
      </w:r>
      <w:r w:rsidR="00722DA1">
        <w:rPr>
          <w:rFonts w:ascii="Times New Roman" w:hAnsi="Times New Roman" w:cs="Times New Roman"/>
          <w:sz w:val="28"/>
          <w:szCs w:val="28"/>
        </w:rPr>
        <w:t xml:space="preserve">ензенской области Мирошников М. </w:t>
      </w:r>
      <w:r w:rsidRPr="009470AD">
        <w:rPr>
          <w:rFonts w:ascii="Times New Roman" w:hAnsi="Times New Roman" w:cs="Times New Roman"/>
          <w:sz w:val="28"/>
          <w:szCs w:val="28"/>
        </w:rPr>
        <w:t>В.; социальный координатор фонда «Защитники Отечества» по Пензенской области Демидова Ирина Геннадьевна.</w:t>
      </w:r>
      <w:r w:rsidRPr="009470AD">
        <w:rPr>
          <w:rFonts w:ascii="Times New Roman" w:hAnsi="Times New Roman" w:cs="Times New Roman"/>
          <w:sz w:val="28"/>
          <w:szCs w:val="28"/>
        </w:rPr>
        <w:br/>
      </w:r>
      <w:r w:rsidRPr="009470AD">
        <w:rPr>
          <w:rFonts w:ascii="Times New Roman" w:hAnsi="Times New Roman" w:cs="Times New Roman"/>
          <w:sz w:val="28"/>
          <w:szCs w:val="28"/>
        </w:rPr>
        <w:br/>
        <w:t xml:space="preserve">Мероприятие  было особенно трогательным, так как к нам пришла  мать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Шавкятовича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  -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Мясумовна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>, чтобы принять это заслуженное признание от нашей школы и  уполномоченных лиц.</w:t>
      </w:r>
      <w:r w:rsidRPr="009470AD">
        <w:rPr>
          <w:rFonts w:ascii="Times New Roman" w:hAnsi="Times New Roman" w:cs="Times New Roman"/>
          <w:sz w:val="28"/>
          <w:szCs w:val="28"/>
        </w:rPr>
        <w:br/>
      </w:r>
      <w:r w:rsidRPr="009470AD">
        <w:rPr>
          <w:rFonts w:ascii="Times New Roman" w:hAnsi="Times New Roman" w:cs="Times New Roman"/>
          <w:sz w:val="28"/>
          <w:szCs w:val="28"/>
        </w:rPr>
        <w:br/>
        <w:t>Педагоги, ученики и гости встали в торжественной тишине, чтобы почтить память Героя. Все присутствующие ощутили на себе величие его поступка и понимание, что за мир и благополучие нашей страны борются самые достойные люди.</w:t>
      </w:r>
      <w:r w:rsidRPr="009470AD">
        <w:rPr>
          <w:rFonts w:ascii="Times New Roman" w:hAnsi="Times New Roman" w:cs="Times New Roman"/>
          <w:sz w:val="28"/>
          <w:szCs w:val="28"/>
        </w:rPr>
        <w:br/>
      </w:r>
      <w:r w:rsidRPr="009470AD">
        <w:rPr>
          <w:rFonts w:ascii="Times New Roman" w:hAnsi="Times New Roman" w:cs="Times New Roman"/>
          <w:sz w:val="28"/>
          <w:szCs w:val="28"/>
        </w:rPr>
        <w:br/>
        <w:t>Мы все надеемся, что подобные медали будут вручаться редко, но при этом они будут напоминать нам об истинных ценностях - отваге, преданности и патриотизме. Пусть наш герой уйдет из нашей жизни, но навсегда останется в памяти и сердцах каждого из нас.</w:t>
      </w:r>
    </w:p>
    <w:p w:rsidR="00722DA1" w:rsidRDefault="00722DA1" w:rsidP="00722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советник директора по воспитанию</w:t>
      </w:r>
    </w:p>
    <w:p w:rsidR="00722DA1" w:rsidRDefault="00722DA1" w:rsidP="00722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0AD" w:rsidRDefault="00722DA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2D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5940" cy="2407920"/>
            <wp:effectExtent l="0" t="0" r="3810" b="0"/>
            <wp:docPr id="1" name="Рисунок 1" descr="C:\Users\Луиза Равилевна\Desktop\photo_2024-12-19_10-1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 Равилевна\Desktop\photo_2024-12-19_10-11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12" cy="242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DA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722D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2320" cy="2366338"/>
            <wp:effectExtent l="0" t="0" r="0" b="0"/>
            <wp:docPr id="2" name="Рисунок 2" descr="C:\Users\Луиза Равилевна\Desktop\MPLpy1j3w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иза Равилевна\Desktop\MPLpy1j3wP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61"/>
                    <a:stretch/>
                  </pic:blipFill>
                  <pic:spPr bwMode="auto">
                    <a:xfrm>
                      <a:off x="0" y="0"/>
                      <a:ext cx="3341344" cy="237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DA1" w:rsidRPr="009470AD" w:rsidRDefault="00722DA1">
      <w:pPr>
        <w:rPr>
          <w:rFonts w:ascii="Times New Roman" w:hAnsi="Times New Roman" w:cs="Times New Roman"/>
          <w:sz w:val="28"/>
          <w:szCs w:val="28"/>
        </w:rPr>
      </w:pPr>
      <w:r w:rsidRPr="00722DA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615440" cy="2153918"/>
            <wp:effectExtent l="0" t="0" r="3810" b="0"/>
            <wp:docPr id="3" name="Рисунок 3" descr="https://sun9-80.userapi.com/impg/bQaTIDx79UNnuLtywocCks7OnXKBmkfon9RUKQ/jVO_FrJXWvU.jpg?size=1620x2160&amp;quality=95&amp;sign=d5d266cdacff36d97abed392adefaa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0.userapi.com/impg/bQaTIDx79UNnuLtywocCks7OnXKBmkfon9RUKQ/jVO_FrJXWvU.jpg?size=1620x2160&amp;quality=95&amp;sign=d5d266cdacff36d97abed392adefaac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63" cy="216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DA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DA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92780" cy="2177415"/>
            <wp:effectExtent l="0" t="0" r="7620" b="0"/>
            <wp:docPr id="4" name="Рисунок 4" descr="https://sun9-58.userapi.com/impg/2k5LqHojSAEdbslmySuYEojzMmJeJFJn51byhg/gjA7Eul9Ng4.jpg?size=2560x1920&amp;quality=95&amp;sign=fb6951f03be496612a1b8419f8414b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8.userapi.com/impg/2k5LqHojSAEdbslmySuYEojzMmJeJFJn51byhg/gjA7Eul9Ng4.jpg?size=2560x1920&amp;quality=95&amp;sign=fb6951f03be496612a1b8419f8414b1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992" cy="217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DA1" w:rsidRPr="0094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AD"/>
    <w:rsid w:val="00340A87"/>
    <w:rsid w:val="00501C18"/>
    <w:rsid w:val="00722DA1"/>
    <w:rsid w:val="009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CBD38-DC9D-4E26-B32A-B44897F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2024-12-19T08:00:00Z</dcterms:created>
  <dcterms:modified xsi:type="dcterms:W3CDTF">2024-12-19T08:00:00Z</dcterms:modified>
</cp:coreProperties>
</file>