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417225" w14:textId="77777777" w:rsidR="0004075B" w:rsidRPr="00472FDC" w:rsidRDefault="0004075B" w:rsidP="0004075B">
      <w:pPr>
        <w:spacing w:after="200" w:line="276" w:lineRule="auto"/>
        <w:jc w:val="center"/>
        <w:rPr>
          <w:rFonts w:ascii="Calibri" w:eastAsia="Calibri" w:hAnsi="Calibri"/>
        </w:rPr>
      </w:pPr>
      <w:r>
        <w:rPr>
          <w:rFonts w:ascii="Calibri" w:eastAsia="Calibri" w:hAnsi="Calibri"/>
          <w:noProof/>
          <w:lang w:eastAsia="ru-RU"/>
        </w:rPr>
        <w:drawing>
          <wp:inline distT="0" distB="0" distL="0" distR="0" wp14:anchorId="2292C059" wp14:editId="72E9C828">
            <wp:extent cx="771525" cy="7715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C4D7AD" w14:textId="186C0F88" w:rsidR="0004075B" w:rsidRPr="00CF53FD" w:rsidRDefault="0004075B" w:rsidP="0004075B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CF53FD">
        <w:rPr>
          <w:rFonts w:ascii="Times New Roman" w:eastAsia="Calibri" w:hAnsi="Times New Roman" w:cs="Times New Roman"/>
          <w:b/>
          <w:sz w:val="28"/>
          <w:szCs w:val="24"/>
        </w:rPr>
        <w:t>МБОУ СОШ с.</w:t>
      </w:r>
      <w:r w:rsidR="00CF53FD"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r w:rsidRPr="00CF53FD">
        <w:rPr>
          <w:rFonts w:ascii="Times New Roman" w:eastAsia="Calibri" w:hAnsi="Times New Roman" w:cs="Times New Roman"/>
          <w:b/>
          <w:sz w:val="28"/>
          <w:szCs w:val="24"/>
        </w:rPr>
        <w:t xml:space="preserve">Большой </w:t>
      </w:r>
      <w:proofErr w:type="spellStart"/>
      <w:r w:rsidRPr="00CF53FD">
        <w:rPr>
          <w:rFonts w:ascii="Times New Roman" w:eastAsia="Calibri" w:hAnsi="Times New Roman" w:cs="Times New Roman"/>
          <w:b/>
          <w:sz w:val="28"/>
          <w:szCs w:val="24"/>
        </w:rPr>
        <w:t>Труев</w:t>
      </w:r>
      <w:proofErr w:type="spellEnd"/>
    </w:p>
    <w:p w14:paraId="7BC5C444" w14:textId="77777777" w:rsidR="0027288D" w:rsidRPr="005E240E" w:rsidRDefault="0027288D" w:rsidP="0027288D">
      <w:pPr>
        <w:pStyle w:val="a3"/>
        <w:jc w:val="center"/>
        <w:rPr>
          <w:sz w:val="24"/>
          <w:szCs w:val="24"/>
        </w:rPr>
      </w:pPr>
    </w:p>
    <w:p w14:paraId="7AE4F8A0" w14:textId="77593BAE" w:rsidR="0027288D" w:rsidRPr="0055318F" w:rsidRDefault="0027288D" w:rsidP="0027288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318F">
        <w:rPr>
          <w:rFonts w:ascii="Times New Roman" w:hAnsi="Times New Roman" w:cs="Times New Roman"/>
          <w:b/>
          <w:bCs/>
          <w:sz w:val="24"/>
          <w:szCs w:val="24"/>
        </w:rPr>
        <w:t>ПРИКАЗ</w:t>
      </w:r>
    </w:p>
    <w:p w14:paraId="06352A3F" w14:textId="77777777" w:rsidR="0027288D" w:rsidRPr="005E240E" w:rsidRDefault="0027288D" w:rsidP="0027288D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60EB844" w14:textId="05BF8552" w:rsidR="0027288D" w:rsidRDefault="0027288D" w:rsidP="0027288D">
      <w:pPr>
        <w:pStyle w:val="a3"/>
        <w:rPr>
          <w:rFonts w:ascii="Times New Roman" w:hAnsi="Times New Roman" w:cs="Times New Roman"/>
          <w:sz w:val="24"/>
          <w:szCs w:val="24"/>
        </w:rPr>
      </w:pPr>
      <w:r w:rsidRPr="005E240E">
        <w:rPr>
          <w:rFonts w:ascii="Times New Roman" w:hAnsi="Times New Roman" w:cs="Times New Roman"/>
          <w:sz w:val="24"/>
          <w:szCs w:val="24"/>
        </w:rPr>
        <w:t>01.09.202</w:t>
      </w:r>
      <w:r w:rsidR="008B61B9">
        <w:rPr>
          <w:rFonts w:ascii="Times New Roman" w:hAnsi="Times New Roman" w:cs="Times New Roman"/>
          <w:sz w:val="24"/>
          <w:szCs w:val="24"/>
        </w:rPr>
        <w:t>5</w:t>
      </w:r>
      <w:r w:rsidRPr="005E240E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E24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Pr="00CF53FD">
        <w:rPr>
          <w:rFonts w:ascii="Times New Roman" w:hAnsi="Times New Roman" w:cs="Times New Roman"/>
          <w:sz w:val="24"/>
          <w:szCs w:val="24"/>
        </w:rPr>
        <w:t xml:space="preserve">№ </w:t>
      </w:r>
      <w:r w:rsidR="00CF53FD" w:rsidRPr="00CF53FD">
        <w:rPr>
          <w:rFonts w:ascii="Times New Roman" w:hAnsi="Times New Roman" w:cs="Times New Roman"/>
          <w:sz w:val="24"/>
          <w:szCs w:val="24"/>
        </w:rPr>
        <w:t>95</w:t>
      </w:r>
    </w:p>
    <w:p w14:paraId="16CC523C" w14:textId="77777777" w:rsidR="005E240E" w:rsidRPr="005E240E" w:rsidRDefault="005E240E" w:rsidP="0027288D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2F8BBF8" w14:textId="0A8EE46F" w:rsidR="0027288D" w:rsidRPr="005E240E" w:rsidRDefault="0027288D" w:rsidP="0027288D">
      <w:pPr>
        <w:pStyle w:val="a3"/>
        <w:rPr>
          <w:rFonts w:ascii="Times New Roman" w:hAnsi="Times New Roman" w:cs="Times New Roman"/>
          <w:sz w:val="24"/>
          <w:szCs w:val="24"/>
        </w:rPr>
      </w:pPr>
      <w:r w:rsidRPr="005E240E">
        <w:rPr>
          <w:rFonts w:ascii="Times New Roman" w:hAnsi="Times New Roman" w:cs="Times New Roman"/>
          <w:sz w:val="24"/>
          <w:szCs w:val="24"/>
        </w:rPr>
        <w:t xml:space="preserve">О реализации </w:t>
      </w:r>
      <w:r w:rsidR="008B61B9">
        <w:rPr>
          <w:rFonts w:ascii="Times New Roman" w:hAnsi="Times New Roman" w:cs="Times New Roman"/>
          <w:sz w:val="24"/>
          <w:szCs w:val="24"/>
        </w:rPr>
        <w:t>Единой модели профориентации</w:t>
      </w:r>
    </w:p>
    <w:p w14:paraId="2306109A" w14:textId="049C8CAE" w:rsidR="0027288D" w:rsidRPr="005E240E" w:rsidRDefault="0004075B" w:rsidP="0004075B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04075B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27288D" w:rsidRPr="005E240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4075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МБОУ СОШ с.</w:t>
      </w:r>
      <w:r w:rsidR="00CF53F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04075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Большой </w:t>
      </w:r>
      <w:proofErr w:type="spellStart"/>
      <w:r w:rsidRPr="0004075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Труев</w:t>
      </w:r>
      <w:proofErr w:type="spellEnd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27288D" w:rsidRPr="005E240E">
        <w:rPr>
          <w:rFonts w:ascii="Times New Roman" w:hAnsi="Times New Roman" w:cs="Times New Roman"/>
          <w:sz w:val="24"/>
          <w:szCs w:val="24"/>
        </w:rPr>
        <w:t>на 202</w:t>
      </w:r>
      <w:r w:rsidR="008B61B9">
        <w:rPr>
          <w:rFonts w:ascii="Times New Roman" w:hAnsi="Times New Roman" w:cs="Times New Roman"/>
          <w:sz w:val="24"/>
          <w:szCs w:val="24"/>
        </w:rPr>
        <w:t>5</w:t>
      </w:r>
      <w:r w:rsidR="0027288D" w:rsidRPr="005E240E">
        <w:rPr>
          <w:rFonts w:ascii="Times New Roman" w:hAnsi="Times New Roman" w:cs="Times New Roman"/>
          <w:sz w:val="24"/>
          <w:szCs w:val="24"/>
        </w:rPr>
        <w:t>-202</w:t>
      </w:r>
      <w:r w:rsidR="008B61B9">
        <w:rPr>
          <w:rFonts w:ascii="Times New Roman" w:hAnsi="Times New Roman" w:cs="Times New Roman"/>
          <w:sz w:val="24"/>
          <w:szCs w:val="24"/>
        </w:rPr>
        <w:t>6</w:t>
      </w:r>
      <w:r w:rsidR="0027288D" w:rsidRPr="005E240E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14:paraId="501DFE64" w14:textId="77777777" w:rsidR="0027288D" w:rsidRPr="005E240E" w:rsidRDefault="0027288D" w:rsidP="0027288D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D3F3B5A" w14:textId="413377D1" w:rsidR="00147759" w:rsidRPr="00CF53FD" w:rsidRDefault="0027288D" w:rsidP="0034744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240E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147759">
        <w:rPr>
          <w:rFonts w:ascii="Times New Roman" w:hAnsi="Times New Roman" w:cs="Times New Roman"/>
          <w:sz w:val="24"/>
          <w:szCs w:val="24"/>
        </w:rPr>
        <w:t xml:space="preserve">с приказом Министерства </w:t>
      </w:r>
      <w:r w:rsidR="00147759" w:rsidRPr="00CF53FD">
        <w:rPr>
          <w:rFonts w:ascii="Times New Roman" w:hAnsi="Times New Roman" w:cs="Times New Roman"/>
          <w:sz w:val="24"/>
          <w:szCs w:val="24"/>
        </w:rPr>
        <w:t>образования Пензенской области от 29.08.2025 №482/01-07 «О реализации Единой модели профориентации обучающихся 6-11 классов образовательных организаций Пензенской области, реализующих образовательные программы основного общего и среднего общего образования, в 2025/2026 учебном году».</w:t>
      </w:r>
    </w:p>
    <w:p w14:paraId="26B0AA2F" w14:textId="77777777" w:rsidR="00147759" w:rsidRPr="00CF53FD" w:rsidRDefault="00147759" w:rsidP="0034744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3CE5204E" w14:textId="3D151379" w:rsidR="0079142B" w:rsidRPr="00CF53FD" w:rsidRDefault="00C468D2" w:rsidP="0027288D">
      <w:pPr>
        <w:pStyle w:val="a3"/>
        <w:rPr>
          <w:rFonts w:ascii="Times New Roman" w:hAnsi="Times New Roman" w:cs="Times New Roman"/>
          <w:sz w:val="24"/>
          <w:szCs w:val="24"/>
        </w:rPr>
      </w:pPr>
      <w:r w:rsidRPr="00CF53FD">
        <w:rPr>
          <w:rFonts w:ascii="Times New Roman" w:hAnsi="Times New Roman" w:cs="Times New Roman"/>
          <w:sz w:val="24"/>
          <w:szCs w:val="24"/>
        </w:rPr>
        <w:t>ПРИКАЗЫВАЮ:</w:t>
      </w:r>
    </w:p>
    <w:p w14:paraId="51B19398" w14:textId="3A0B3899" w:rsidR="0021519D" w:rsidRPr="00CF53FD" w:rsidRDefault="0079142B" w:rsidP="0021519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F53FD">
        <w:rPr>
          <w:rFonts w:ascii="Times New Roman" w:hAnsi="Times New Roman" w:cs="Times New Roman"/>
          <w:sz w:val="24"/>
          <w:szCs w:val="24"/>
        </w:rPr>
        <w:t>Обеспечить</w:t>
      </w:r>
      <w:r w:rsidR="0021519D" w:rsidRPr="00CF53FD">
        <w:rPr>
          <w:rFonts w:ascii="Times New Roman" w:hAnsi="Times New Roman" w:cs="Times New Roman"/>
          <w:sz w:val="24"/>
          <w:szCs w:val="24"/>
        </w:rPr>
        <w:t>:</w:t>
      </w:r>
    </w:p>
    <w:p w14:paraId="3ED18E56" w14:textId="04CDB280" w:rsidR="0079142B" w:rsidRPr="00CF53FD" w:rsidRDefault="0079142B" w:rsidP="0004075B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F53FD">
        <w:rPr>
          <w:rFonts w:ascii="Times New Roman" w:hAnsi="Times New Roman" w:cs="Times New Roman"/>
          <w:sz w:val="24"/>
          <w:szCs w:val="24"/>
        </w:rPr>
        <w:t xml:space="preserve"> внедрение в </w:t>
      </w:r>
      <w:r w:rsidR="0004075B" w:rsidRPr="00CF53FD">
        <w:rPr>
          <w:rFonts w:ascii="Times New Roman" w:hAnsi="Times New Roman" w:cs="Times New Roman"/>
          <w:sz w:val="24"/>
          <w:szCs w:val="24"/>
        </w:rPr>
        <w:t>МБОУ СОШ с.</w:t>
      </w:r>
      <w:r w:rsidR="00CF53FD">
        <w:rPr>
          <w:rFonts w:ascii="Times New Roman" w:hAnsi="Times New Roman" w:cs="Times New Roman"/>
          <w:sz w:val="24"/>
          <w:szCs w:val="24"/>
        </w:rPr>
        <w:t xml:space="preserve"> </w:t>
      </w:r>
      <w:r w:rsidR="0004075B" w:rsidRPr="00CF53FD">
        <w:rPr>
          <w:rFonts w:ascii="Times New Roman" w:hAnsi="Times New Roman" w:cs="Times New Roman"/>
          <w:sz w:val="24"/>
          <w:szCs w:val="24"/>
        </w:rPr>
        <w:t xml:space="preserve">Большой </w:t>
      </w:r>
      <w:proofErr w:type="spellStart"/>
      <w:r w:rsidR="0004075B" w:rsidRPr="00CF53FD">
        <w:rPr>
          <w:rFonts w:ascii="Times New Roman" w:hAnsi="Times New Roman" w:cs="Times New Roman"/>
          <w:sz w:val="24"/>
          <w:szCs w:val="24"/>
        </w:rPr>
        <w:t>Труев</w:t>
      </w:r>
      <w:proofErr w:type="spellEnd"/>
      <w:r w:rsidR="0004075B" w:rsidRPr="00CF53FD">
        <w:rPr>
          <w:rFonts w:ascii="Times New Roman" w:hAnsi="Times New Roman" w:cs="Times New Roman"/>
          <w:sz w:val="24"/>
          <w:szCs w:val="24"/>
        </w:rPr>
        <w:t xml:space="preserve"> </w:t>
      </w:r>
      <w:r w:rsidRPr="00CF53FD">
        <w:rPr>
          <w:rFonts w:ascii="Times New Roman" w:hAnsi="Times New Roman" w:cs="Times New Roman"/>
          <w:sz w:val="24"/>
          <w:szCs w:val="24"/>
        </w:rPr>
        <w:t xml:space="preserve">Единой модели профориентации на базе проекта Единая модель профориентации «Билет в будущее» в рамках федерального проекта «Профессионалитет» в 2025/2026 учебном году (далее </w:t>
      </w:r>
      <w:r w:rsidR="007725D7" w:rsidRPr="00CF53FD">
        <w:rPr>
          <w:rFonts w:ascii="Times New Roman" w:hAnsi="Times New Roman" w:cs="Times New Roman"/>
          <w:sz w:val="24"/>
          <w:szCs w:val="24"/>
        </w:rPr>
        <w:t>ЕМП</w:t>
      </w:r>
      <w:r w:rsidR="00D8093A" w:rsidRPr="00CF53FD">
        <w:rPr>
          <w:rFonts w:ascii="Times New Roman" w:hAnsi="Times New Roman" w:cs="Times New Roman"/>
          <w:sz w:val="24"/>
          <w:szCs w:val="24"/>
        </w:rPr>
        <w:t>, ЕМП «Билет в будущее</w:t>
      </w:r>
      <w:r w:rsidR="0021519D" w:rsidRPr="00CF53FD">
        <w:rPr>
          <w:rFonts w:ascii="Times New Roman" w:hAnsi="Times New Roman" w:cs="Times New Roman"/>
          <w:sz w:val="24"/>
          <w:szCs w:val="24"/>
        </w:rPr>
        <w:t>»</w:t>
      </w:r>
      <w:r w:rsidR="007725D7" w:rsidRPr="00CF53FD">
        <w:rPr>
          <w:rFonts w:ascii="Times New Roman" w:hAnsi="Times New Roman" w:cs="Times New Roman"/>
          <w:sz w:val="24"/>
          <w:szCs w:val="24"/>
        </w:rPr>
        <w:t>)</w:t>
      </w:r>
      <w:r w:rsidRPr="00CF53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484B29" w14:textId="62459052" w:rsidR="0079142B" w:rsidRPr="00CF53FD" w:rsidRDefault="0021519D" w:rsidP="0004075B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F53FD">
        <w:rPr>
          <w:rFonts w:ascii="Times New Roman" w:hAnsi="Times New Roman" w:cs="Times New Roman"/>
          <w:sz w:val="24"/>
          <w:szCs w:val="24"/>
        </w:rPr>
        <w:t xml:space="preserve">реализацию ЕМП в </w:t>
      </w:r>
      <w:r w:rsidR="0004075B" w:rsidRPr="00CF53FD">
        <w:rPr>
          <w:rFonts w:ascii="Times New Roman" w:hAnsi="Times New Roman" w:cs="Times New Roman"/>
          <w:sz w:val="24"/>
          <w:szCs w:val="24"/>
        </w:rPr>
        <w:t>МБОУ СОШ с.</w:t>
      </w:r>
      <w:r w:rsidR="00CF53FD">
        <w:rPr>
          <w:rFonts w:ascii="Times New Roman" w:hAnsi="Times New Roman" w:cs="Times New Roman"/>
          <w:sz w:val="24"/>
          <w:szCs w:val="24"/>
        </w:rPr>
        <w:t xml:space="preserve"> </w:t>
      </w:r>
      <w:r w:rsidR="0004075B" w:rsidRPr="00CF53FD">
        <w:rPr>
          <w:rFonts w:ascii="Times New Roman" w:hAnsi="Times New Roman" w:cs="Times New Roman"/>
          <w:sz w:val="24"/>
          <w:szCs w:val="24"/>
        </w:rPr>
        <w:t xml:space="preserve">Большой </w:t>
      </w:r>
      <w:proofErr w:type="spellStart"/>
      <w:r w:rsidR="0004075B" w:rsidRPr="00CF53FD">
        <w:rPr>
          <w:rFonts w:ascii="Times New Roman" w:hAnsi="Times New Roman" w:cs="Times New Roman"/>
          <w:sz w:val="24"/>
          <w:szCs w:val="24"/>
        </w:rPr>
        <w:t>Труев</w:t>
      </w:r>
      <w:proofErr w:type="spellEnd"/>
      <w:r w:rsidR="0004075B" w:rsidRPr="00CF53FD">
        <w:rPr>
          <w:rFonts w:ascii="Times New Roman" w:hAnsi="Times New Roman" w:cs="Times New Roman"/>
          <w:sz w:val="24"/>
          <w:szCs w:val="24"/>
        </w:rPr>
        <w:t xml:space="preserve"> </w:t>
      </w:r>
      <w:r w:rsidRPr="00CF53FD">
        <w:rPr>
          <w:rFonts w:ascii="Times New Roman" w:hAnsi="Times New Roman" w:cs="Times New Roman"/>
          <w:sz w:val="24"/>
          <w:szCs w:val="24"/>
        </w:rPr>
        <w:t xml:space="preserve">на </w:t>
      </w:r>
      <w:r w:rsidR="0004075B" w:rsidRPr="00CF53FD">
        <w:rPr>
          <w:rFonts w:ascii="Times New Roman" w:hAnsi="Times New Roman" w:cs="Times New Roman"/>
          <w:bCs/>
          <w:sz w:val="24"/>
          <w:szCs w:val="24"/>
        </w:rPr>
        <w:t>основном</w:t>
      </w:r>
      <w:r w:rsidRPr="00CF53FD">
        <w:rPr>
          <w:rFonts w:ascii="Times New Roman" w:hAnsi="Times New Roman" w:cs="Times New Roman"/>
          <w:bCs/>
          <w:sz w:val="24"/>
          <w:szCs w:val="24"/>
        </w:rPr>
        <w:t xml:space="preserve"> уровне</w:t>
      </w:r>
      <w:r w:rsidRPr="00CF53FD">
        <w:rPr>
          <w:rFonts w:ascii="Times New Roman" w:hAnsi="Times New Roman" w:cs="Times New Roman"/>
          <w:sz w:val="24"/>
          <w:szCs w:val="24"/>
        </w:rPr>
        <w:t xml:space="preserve"> в соответствии с Методическими рекомендациями по реализации Единой модели профориентации обучающихся 6-11 классов образовательных организаций Российской Федерации, реализующих образовательные программы основного общего и среднего общего образования, рабочей программой курса внеурочной деятельности «Россия-мои горизонты», календарно-тематического планирования занятий регионального компонента курса внеурочной деятельности «Россия-мои горизонты», плана мероприятий профориентационной направленности для обучающихся 6-11 классов образовательных организаций Пензенской области, реализующих образовательные программы основного общего и среднего общего образования, на 2025/2026 учебный год.</w:t>
      </w:r>
    </w:p>
    <w:p w14:paraId="6CE9A11A" w14:textId="77777777" w:rsidR="00AF4505" w:rsidRPr="00CF53FD" w:rsidRDefault="008E5713" w:rsidP="0021519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F53FD">
        <w:rPr>
          <w:rFonts w:ascii="Times New Roman" w:hAnsi="Times New Roman" w:cs="Times New Roman"/>
          <w:sz w:val="24"/>
          <w:szCs w:val="24"/>
        </w:rPr>
        <w:t>Утвердить</w:t>
      </w:r>
      <w:r w:rsidR="00AF4505" w:rsidRPr="00CF53FD">
        <w:rPr>
          <w:rFonts w:ascii="Times New Roman" w:hAnsi="Times New Roman" w:cs="Times New Roman"/>
          <w:sz w:val="24"/>
          <w:szCs w:val="24"/>
        </w:rPr>
        <w:t>:</w:t>
      </w:r>
    </w:p>
    <w:p w14:paraId="48C212D4" w14:textId="21BE7FFE" w:rsidR="00AF4505" w:rsidRPr="00CF53FD" w:rsidRDefault="008E5713" w:rsidP="0004075B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F53FD">
        <w:rPr>
          <w:rFonts w:ascii="Times New Roman" w:hAnsi="Times New Roman" w:cs="Times New Roman"/>
          <w:sz w:val="24"/>
          <w:szCs w:val="24"/>
        </w:rPr>
        <w:t xml:space="preserve">Положение о </w:t>
      </w:r>
      <w:proofErr w:type="spellStart"/>
      <w:r w:rsidRPr="00CF53FD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Pr="00CF53FD">
        <w:rPr>
          <w:rFonts w:ascii="Times New Roman" w:hAnsi="Times New Roman" w:cs="Times New Roman"/>
          <w:sz w:val="24"/>
          <w:szCs w:val="24"/>
        </w:rPr>
        <w:t xml:space="preserve"> работе в</w:t>
      </w:r>
      <w:r w:rsidR="0004075B" w:rsidRPr="00CF53FD">
        <w:t xml:space="preserve"> </w:t>
      </w:r>
      <w:r w:rsidR="0004075B" w:rsidRPr="00CF53FD">
        <w:rPr>
          <w:rFonts w:ascii="Times New Roman" w:hAnsi="Times New Roman" w:cs="Times New Roman"/>
          <w:sz w:val="24"/>
          <w:szCs w:val="24"/>
        </w:rPr>
        <w:t>МБОУ СОШ с.</w:t>
      </w:r>
      <w:r w:rsidR="00CF53FD">
        <w:rPr>
          <w:rFonts w:ascii="Times New Roman" w:hAnsi="Times New Roman" w:cs="Times New Roman"/>
          <w:sz w:val="24"/>
          <w:szCs w:val="24"/>
        </w:rPr>
        <w:t xml:space="preserve"> </w:t>
      </w:r>
      <w:r w:rsidR="0004075B" w:rsidRPr="00CF53FD">
        <w:rPr>
          <w:rFonts w:ascii="Times New Roman" w:hAnsi="Times New Roman" w:cs="Times New Roman"/>
          <w:sz w:val="24"/>
          <w:szCs w:val="24"/>
        </w:rPr>
        <w:t xml:space="preserve">Большой </w:t>
      </w:r>
      <w:proofErr w:type="spellStart"/>
      <w:r w:rsidR="0004075B" w:rsidRPr="00CF53FD">
        <w:rPr>
          <w:rFonts w:ascii="Times New Roman" w:hAnsi="Times New Roman" w:cs="Times New Roman"/>
          <w:sz w:val="24"/>
          <w:szCs w:val="24"/>
        </w:rPr>
        <w:t>Труев</w:t>
      </w:r>
      <w:proofErr w:type="spellEnd"/>
      <w:r w:rsidRPr="00CF53FD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43ADC45" w14:textId="43C71D76" w:rsidR="008E5713" w:rsidRPr="00CF53FD" w:rsidRDefault="00BB4199" w:rsidP="0021519D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F53FD">
        <w:rPr>
          <w:rFonts w:ascii="Times New Roman" w:hAnsi="Times New Roman" w:cs="Times New Roman"/>
          <w:sz w:val="24"/>
          <w:szCs w:val="24"/>
        </w:rPr>
        <w:t>Положение о школьной профориентационной службе.</w:t>
      </w:r>
    </w:p>
    <w:p w14:paraId="00369FC6" w14:textId="244103D3" w:rsidR="007725D7" w:rsidRPr="00CF53FD" w:rsidRDefault="007725D7" w:rsidP="0004075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F53FD">
        <w:rPr>
          <w:rFonts w:ascii="Times New Roman" w:hAnsi="Times New Roman" w:cs="Times New Roman"/>
          <w:sz w:val="24"/>
          <w:szCs w:val="24"/>
        </w:rPr>
        <w:t xml:space="preserve">Назначить ответственным за реализацию ЕМП в </w:t>
      </w:r>
      <w:r w:rsidR="0004075B" w:rsidRPr="00CF53FD">
        <w:rPr>
          <w:rFonts w:ascii="Times New Roman" w:hAnsi="Times New Roman" w:cs="Times New Roman"/>
          <w:sz w:val="24"/>
          <w:szCs w:val="24"/>
        </w:rPr>
        <w:t>МБОУ СОШ с.</w:t>
      </w:r>
      <w:r w:rsidR="00CF53FD">
        <w:rPr>
          <w:rFonts w:ascii="Times New Roman" w:hAnsi="Times New Roman" w:cs="Times New Roman"/>
          <w:sz w:val="24"/>
          <w:szCs w:val="24"/>
        </w:rPr>
        <w:t xml:space="preserve"> </w:t>
      </w:r>
      <w:r w:rsidR="0004075B" w:rsidRPr="00CF53FD">
        <w:rPr>
          <w:rFonts w:ascii="Times New Roman" w:hAnsi="Times New Roman" w:cs="Times New Roman"/>
          <w:sz w:val="24"/>
          <w:szCs w:val="24"/>
        </w:rPr>
        <w:t xml:space="preserve">Большой </w:t>
      </w:r>
      <w:proofErr w:type="spellStart"/>
      <w:r w:rsidR="0004075B" w:rsidRPr="00CF53FD">
        <w:rPr>
          <w:rFonts w:ascii="Times New Roman" w:hAnsi="Times New Roman" w:cs="Times New Roman"/>
          <w:sz w:val="24"/>
          <w:szCs w:val="24"/>
        </w:rPr>
        <w:t>Труев</w:t>
      </w:r>
      <w:proofErr w:type="spellEnd"/>
      <w:r w:rsidR="0004075B" w:rsidRPr="00CF53FD">
        <w:rPr>
          <w:rFonts w:ascii="Times New Roman" w:hAnsi="Times New Roman" w:cs="Times New Roman"/>
          <w:sz w:val="24"/>
          <w:szCs w:val="24"/>
        </w:rPr>
        <w:t xml:space="preserve"> Измаилову Т.Р., ответственную за воспитательную работу.</w:t>
      </w:r>
      <w:r w:rsidR="00AF4505" w:rsidRPr="00CF53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55BB1F" w14:textId="1E00C37D" w:rsidR="00AF4505" w:rsidRPr="00CF53FD" w:rsidRDefault="00AF4505" w:rsidP="0021519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F53FD">
        <w:rPr>
          <w:rFonts w:ascii="Times New Roman" w:hAnsi="Times New Roman" w:cs="Times New Roman"/>
          <w:sz w:val="24"/>
          <w:szCs w:val="24"/>
        </w:rPr>
        <w:t>Ответственному</w:t>
      </w:r>
      <w:r w:rsidR="00C61B8E" w:rsidRPr="00CF53FD">
        <w:rPr>
          <w:rFonts w:ascii="Times New Roman" w:hAnsi="Times New Roman" w:cs="Times New Roman"/>
          <w:sz w:val="24"/>
          <w:szCs w:val="24"/>
        </w:rPr>
        <w:t xml:space="preserve"> за реализацию ЕМП Измаиловой Т.Р.</w:t>
      </w:r>
      <w:r w:rsidRPr="00CF53FD">
        <w:rPr>
          <w:rFonts w:ascii="Times New Roman" w:hAnsi="Times New Roman" w:cs="Times New Roman"/>
          <w:sz w:val="24"/>
          <w:szCs w:val="24"/>
        </w:rPr>
        <w:t>:</w:t>
      </w:r>
    </w:p>
    <w:p w14:paraId="2932D6AB" w14:textId="6356CCE4" w:rsidR="00E73415" w:rsidRPr="00CF53FD" w:rsidRDefault="00E73415" w:rsidP="0021519D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F53FD">
        <w:rPr>
          <w:rFonts w:ascii="Times New Roman" w:hAnsi="Times New Roman" w:cs="Times New Roman"/>
          <w:sz w:val="24"/>
          <w:szCs w:val="24"/>
        </w:rPr>
        <w:t>обеспечить разработку плана профориентационной работы на 2025/2026 учебный год в соответствии с установленным уровнем реализации ЕМП для образовательной организации (</w:t>
      </w:r>
      <w:r w:rsidR="0004075B" w:rsidRPr="00CF53FD">
        <w:rPr>
          <w:rFonts w:ascii="Times New Roman" w:hAnsi="Times New Roman" w:cs="Times New Roman"/>
          <w:sz w:val="24"/>
          <w:szCs w:val="24"/>
        </w:rPr>
        <w:t>основной</w:t>
      </w:r>
      <w:r w:rsidRPr="00CF53FD">
        <w:rPr>
          <w:rFonts w:ascii="Times New Roman" w:hAnsi="Times New Roman" w:cs="Times New Roman"/>
          <w:sz w:val="24"/>
          <w:szCs w:val="24"/>
        </w:rPr>
        <w:t>) и уровнями реализации ЕМП в 6-11 классах (7 «А», 7 «Б»</w:t>
      </w:r>
      <w:r w:rsidR="0004075B" w:rsidRPr="00CF53FD">
        <w:rPr>
          <w:rFonts w:ascii="Times New Roman" w:hAnsi="Times New Roman" w:cs="Times New Roman"/>
          <w:sz w:val="24"/>
          <w:szCs w:val="24"/>
        </w:rPr>
        <w:t>, 9 «Б», 11</w:t>
      </w:r>
      <w:r w:rsidRPr="00CF53FD">
        <w:rPr>
          <w:rFonts w:ascii="Times New Roman" w:hAnsi="Times New Roman" w:cs="Times New Roman"/>
          <w:sz w:val="24"/>
          <w:szCs w:val="24"/>
        </w:rPr>
        <w:t xml:space="preserve"> - базовый, </w:t>
      </w:r>
      <w:r w:rsidR="0004075B" w:rsidRPr="00CF53FD">
        <w:rPr>
          <w:rFonts w:ascii="Times New Roman" w:hAnsi="Times New Roman" w:cs="Times New Roman"/>
          <w:sz w:val="24"/>
          <w:szCs w:val="24"/>
        </w:rPr>
        <w:t>6</w:t>
      </w:r>
      <w:r w:rsidRPr="00CF53FD">
        <w:rPr>
          <w:rFonts w:ascii="Times New Roman" w:hAnsi="Times New Roman" w:cs="Times New Roman"/>
          <w:sz w:val="24"/>
          <w:szCs w:val="24"/>
        </w:rPr>
        <w:t xml:space="preserve">, </w:t>
      </w:r>
      <w:r w:rsidR="0004075B" w:rsidRPr="00CF53FD">
        <w:rPr>
          <w:rFonts w:ascii="Times New Roman" w:hAnsi="Times New Roman" w:cs="Times New Roman"/>
          <w:sz w:val="24"/>
          <w:szCs w:val="24"/>
        </w:rPr>
        <w:t>8, 9 «А</w:t>
      </w:r>
      <w:r w:rsidRPr="00CF53FD">
        <w:rPr>
          <w:rFonts w:ascii="Times New Roman" w:hAnsi="Times New Roman" w:cs="Times New Roman"/>
          <w:sz w:val="24"/>
          <w:szCs w:val="24"/>
        </w:rPr>
        <w:t>»</w:t>
      </w:r>
      <w:r w:rsidR="0004075B" w:rsidRPr="00CF53FD">
        <w:rPr>
          <w:rFonts w:ascii="Times New Roman" w:hAnsi="Times New Roman" w:cs="Times New Roman"/>
          <w:sz w:val="24"/>
          <w:szCs w:val="24"/>
        </w:rPr>
        <w:t xml:space="preserve">, 10 – основной </w:t>
      </w:r>
      <w:r w:rsidRPr="00CF53FD">
        <w:rPr>
          <w:rFonts w:ascii="Times New Roman" w:hAnsi="Times New Roman" w:cs="Times New Roman"/>
          <w:sz w:val="24"/>
          <w:szCs w:val="24"/>
        </w:rPr>
        <w:t xml:space="preserve">и региональным планом профориентационных мероприятий в срок до 01.09.2025 года. </w:t>
      </w:r>
    </w:p>
    <w:p w14:paraId="7F57D4E9" w14:textId="51F77BE5" w:rsidR="00A46EB2" w:rsidRPr="00CF53FD" w:rsidRDefault="0021519D" w:rsidP="0021519D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F53FD">
        <w:rPr>
          <w:rFonts w:ascii="Times New Roman" w:hAnsi="Times New Roman" w:cs="Times New Roman"/>
          <w:sz w:val="24"/>
          <w:szCs w:val="24"/>
        </w:rPr>
        <w:t>п</w:t>
      </w:r>
      <w:r w:rsidR="00A46EB2" w:rsidRPr="00CF53FD">
        <w:rPr>
          <w:rFonts w:ascii="Times New Roman" w:hAnsi="Times New Roman" w:cs="Times New Roman"/>
          <w:sz w:val="24"/>
          <w:szCs w:val="24"/>
        </w:rPr>
        <w:t xml:space="preserve">ройти образовательный </w:t>
      </w:r>
      <w:proofErr w:type="spellStart"/>
      <w:r w:rsidR="00A46EB2" w:rsidRPr="00CF53FD">
        <w:rPr>
          <w:rFonts w:ascii="Times New Roman" w:hAnsi="Times New Roman" w:cs="Times New Roman"/>
          <w:sz w:val="24"/>
          <w:szCs w:val="24"/>
        </w:rPr>
        <w:t>интенсив</w:t>
      </w:r>
      <w:proofErr w:type="spellEnd"/>
      <w:r w:rsidR="00A46EB2" w:rsidRPr="00CF53FD">
        <w:rPr>
          <w:rFonts w:ascii="Times New Roman" w:hAnsi="Times New Roman" w:cs="Times New Roman"/>
          <w:sz w:val="24"/>
          <w:szCs w:val="24"/>
        </w:rPr>
        <w:t xml:space="preserve"> для администрации ОО, организованный ФГП на цифровой платформе</w:t>
      </w:r>
      <w:r w:rsidR="00D8093A" w:rsidRPr="00CF53FD">
        <w:rPr>
          <w:rFonts w:ascii="Times New Roman" w:hAnsi="Times New Roman" w:cs="Times New Roman"/>
          <w:sz w:val="24"/>
          <w:szCs w:val="24"/>
        </w:rPr>
        <w:t xml:space="preserve"> </w:t>
      </w:r>
      <w:r w:rsidR="00D8093A" w:rsidRPr="00CF53FD">
        <w:rPr>
          <w:rFonts w:ascii="Times New Roman" w:hAnsi="Times New Roman" w:cs="Times New Roman"/>
          <w:sz w:val="24"/>
          <w:szCs w:val="24"/>
          <w:lang w:val="en-US"/>
        </w:rPr>
        <w:t>bvbinfo</w:t>
      </w:r>
      <w:r w:rsidR="00D8093A" w:rsidRPr="00CF53FD">
        <w:rPr>
          <w:rFonts w:ascii="Times New Roman" w:hAnsi="Times New Roman" w:cs="Times New Roman"/>
          <w:sz w:val="24"/>
          <w:szCs w:val="24"/>
        </w:rPr>
        <w:t>.</w:t>
      </w:r>
      <w:r w:rsidR="00D8093A" w:rsidRPr="00CF53FD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D8093A" w:rsidRPr="00CF53FD">
        <w:rPr>
          <w:rFonts w:ascii="Times New Roman" w:hAnsi="Times New Roman" w:cs="Times New Roman"/>
          <w:sz w:val="24"/>
          <w:szCs w:val="24"/>
        </w:rPr>
        <w:t xml:space="preserve"> в</w:t>
      </w:r>
      <w:r w:rsidR="002A6FEC" w:rsidRPr="00CF53FD">
        <w:rPr>
          <w:rFonts w:ascii="Times New Roman" w:hAnsi="Times New Roman" w:cs="Times New Roman"/>
          <w:sz w:val="24"/>
          <w:szCs w:val="24"/>
        </w:rPr>
        <w:t xml:space="preserve"> объеме </w:t>
      </w:r>
      <w:r w:rsidR="00D8093A" w:rsidRPr="00CF53FD">
        <w:rPr>
          <w:rFonts w:ascii="Times New Roman" w:hAnsi="Times New Roman" w:cs="Times New Roman"/>
          <w:sz w:val="24"/>
          <w:szCs w:val="24"/>
        </w:rPr>
        <w:t>16 часов.</w:t>
      </w:r>
    </w:p>
    <w:p w14:paraId="3AAB9AAB" w14:textId="585ACF39" w:rsidR="002A6FEC" w:rsidRPr="00CF53FD" w:rsidRDefault="0021519D" w:rsidP="0021519D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F53FD">
        <w:rPr>
          <w:rFonts w:ascii="Times New Roman" w:hAnsi="Times New Roman" w:cs="Times New Roman"/>
          <w:sz w:val="24"/>
          <w:szCs w:val="24"/>
        </w:rPr>
        <w:t>организоват</w:t>
      </w:r>
      <w:r w:rsidR="00E73415" w:rsidRPr="00CF53FD">
        <w:rPr>
          <w:rFonts w:ascii="Times New Roman" w:hAnsi="Times New Roman" w:cs="Times New Roman"/>
          <w:sz w:val="24"/>
          <w:szCs w:val="24"/>
        </w:rPr>
        <w:t xml:space="preserve">ь прохождение </w:t>
      </w:r>
      <w:r w:rsidR="002A6FEC" w:rsidRPr="00CF53FD">
        <w:rPr>
          <w:rFonts w:ascii="Times New Roman" w:hAnsi="Times New Roman" w:cs="Times New Roman"/>
          <w:sz w:val="24"/>
          <w:szCs w:val="24"/>
        </w:rPr>
        <w:t>образовательного интенсива педагогами-навигаторами задействованными в реализации ЕМП</w:t>
      </w:r>
      <w:r w:rsidR="00275872" w:rsidRPr="00CF53FD">
        <w:rPr>
          <w:rFonts w:ascii="Times New Roman" w:hAnsi="Times New Roman" w:cs="Times New Roman"/>
          <w:sz w:val="24"/>
          <w:szCs w:val="24"/>
        </w:rPr>
        <w:t xml:space="preserve"> «Билет в будущее»</w:t>
      </w:r>
      <w:r w:rsidR="002A6FEC" w:rsidRPr="00CF53FD">
        <w:rPr>
          <w:rFonts w:ascii="Times New Roman" w:hAnsi="Times New Roman" w:cs="Times New Roman"/>
          <w:sz w:val="24"/>
          <w:szCs w:val="24"/>
        </w:rPr>
        <w:t>:</w:t>
      </w:r>
    </w:p>
    <w:p w14:paraId="55759AA3" w14:textId="721CBEB5" w:rsidR="002A6FEC" w:rsidRPr="00CF53FD" w:rsidRDefault="002A6FEC" w:rsidP="0021519D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CF53FD">
        <w:rPr>
          <w:rFonts w:ascii="Times New Roman" w:hAnsi="Times New Roman" w:cs="Times New Roman"/>
          <w:sz w:val="24"/>
          <w:szCs w:val="24"/>
        </w:rPr>
        <w:t xml:space="preserve">- </w:t>
      </w:r>
      <w:r w:rsidR="00A46EB2" w:rsidRPr="00CF53FD">
        <w:rPr>
          <w:rFonts w:ascii="Times New Roman" w:hAnsi="Times New Roman" w:cs="Times New Roman"/>
          <w:sz w:val="24"/>
          <w:szCs w:val="24"/>
        </w:rPr>
        <w:t>программы повышения квалификации</w:t>
      </w:r>
      <w:r w:rsidRPr="00CF53FD">
        <w:rPr>
          <w:rFonts w:ascii="Times New Roman" w:hAnsi="Times New Roman" w:cs="Times New Roman"/>
          <w:sz w:val="24"/>
          <w:szCs w:val="24"/>
        </w:rPr>
        <w:t xml:space="preserve"> в объеме</w:t>
      </w:r>
      <w:r w:rsidR="00D8093A" w:rsidRPr="00CF53FD">
        <w:rPr>
          <w:rFonts w:ascii="Times New Roman" w:hAnsi="Times New Roman" w:cs="Times New Roman"/>
          <w:sz w:val="24"/>
          <w:szCs w:val="24"/>
        </w:rPr>
        <w:t xml:space="preserve"> 36 часов,</w:t>
      </w:r>
    </w:p>
    <w:p w14:paraId="274E7C23" w14:textId="0208972C" w:rsidR="00E73415" w:rsidRDefault="002A6FEC" w:rsidP="0021519D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образовательного инструктажа (педагогам-навигаторам, не принимающих участие в программе </w:t>
      </w:r>
      <w:r w:rsidR="00AA3E79">
        <w:rPr>
          <w:rFonts w:ascii="Times New Roman" w:hAnsi="Times New Roman" w:cs="Times New Roman"/>
          <w:sz w:val="24"/>
          <w:szCs w:val="24"/>
        </w:rPr>
        <w:t>ПК) в объеме</w:t>
      </w:r>
      <w:r w:rsidR="00D8093A">
        <w:rPr>
          <w:rFonts w:ascii="Times New Roman" w:hAnsi="Times New Roman" w:cs="Times New Roman"/>
          <w:sz w:val="24"/>
          <w:szCs w:val="24"/>
        </w:rPr>
        <w:t xml:space="preserve"> 6 часов. </w:t>
      </w:r>
    </w:p>
    <w:p w14:paraId="46D3FFA2" w14:textId="73A39C29" w:rsidR="00AA3E79" w:rsidRDefault="00AA3E79" w:rsidP="002151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5.4 о</w:t>
      </w:r>
      <w:r w:rsidR="0021519D">
        <w:rPr>
          <w:rFonts w:ascii="Times New Roman" w:hAnsi="Times New Roman" w:cs="Times New Roman"/>
          <w:sz w:val="24"/>
          <w:szCs w:val="24"/>
        </w:rPr>
        <w:t>рганизова</w:t>
      </w:r>
      <w:r>
        <w:rPr>
          <w:rFonts w:ascii="Times New Roman" w:hAnsi="Times New Roman" w:cs="Times New Roman"/>
          <w:sz w:val="24"/>
          <w:szCs w:val="24"/>
        </w:rPr>
        <w:t>ть сбор согласий на обработку персональных данных обучающихся,</w:t>
      </w:r>
    </w:p>
    <w:p w14:paraId="647EE8B7" w14:textId="77777777" w:rsidR="00AD3D7C" w:rsidRDefault="00AA3E79" w:rsidP="002151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задействованных в реализации Единой модели «Билет в будущее»</w:t>
      </w:r>
      <w:r w:rsidR="00AD3D7C">
        <w:rPr>
          <w:rFonts w:ascii="Times New Roman" w:hAnsi="Times New Roman" w:cs="Times New Roman"/>
          <w:sz w:val="24"/>
          <w:szCs w:val="24"/>
        </w:rPr>
        <w:t xml:space="preserve"> в срок до 01.09.2025 </w:t>
      </w:r>
    </w:p>
    <w:p w14:paraId="06CB691D" w14:textId="765780B2" w:rsidR="002C14BF" w:rsidRDefault="00AD3D7C" w:rsidP="002151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года</w:t>
      </w:r>
      <w:r w:rsidR="002C14BF">
        <w:rPr>
          <w:rFonts w:ascii="Times New Roman" w:hAnsi="Times New Roman" w:cs="Times New Roman"/>
          <w:sz w:val="24"/>
          <w:szCs w:val="24"/>
        </w:rPr>
        <w:t>.</w:t>
      </w:r>
    </w:p>
    <w:p w14:paraId="45B18B7A" w14:textId="0ABFAE29" w:rsidR="00AD3D7C" w:rsidRDefault="00AD3D7C" w:rsidP="0021519D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организовать для обучающихся 6-11 </w:t>
      </w:r>
      <w:r w:rsidR="00AF1610">
        <w:rPr>
          <w:rFonts w:ascii="Times New Roman" w:hAnsi="Times New Roman" w:cs="Times New Roman"/>
          <w:sz w:val="24"/>
          <w:szCs w:val="24"/>
        </w:rPr>
        <w:t>классов проведение</w:t>
      </w:r>
      <w:r>
        <w:rPr>
          <w:rFonts w:ascii="Times New Roman" w:hAnsi="Times New Roman" w:cs="Times New Roman"/>
          <w:sz w:val="24"/>
          <w:szCs w:val="24"/>
        </w:rPr>
        <w:t xml:space="preserve"> еженедельных </w:t>
      </w:r>
    </w:p>
    <w:p w14:paraId="53530D9E" w14:textId="41E33D40" w:rsidR="00AD3D7C" w:rsidRPr="00AF4505" w:rsidRDefault="00AD3D7C" w:rsidP="0021519D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профориентационных уроков в рамках внеурочной деятельности «Россия-мои горизонты в объеме 1 час в неделю, рекомендуемый день недели – четверг.</w:t>
      </w:r>
    </w:p>
    <w:p w14:paraId="7A9D4BBC" w14:textId="3A46B3B2" w:rsidR="00AF4505" w:rsidRDefault="00AF4505" w:rsidP="0021519D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240E">
        <w:rPr>
          <w:rFonts w:ascii="Times New Roman" w:hAnsi="Times New Roman" w:cs="Times New Roman"/>
          <w:sz w:val="24"/>
          <w:szCs w:val="24"/>
        </w:rPr>
        <w:t>обеспечить организационно-методическое, информационное сопровождение</w:t>
      </w:r>
      <w:r w:rsidR="00467D41">
        <w:rPr>
          <w:rFonts w:ascii="Times New Roman" w:hAnsi="Times New Roman" w:cs="Times New Roman"/>
          <w:sz w:val="24"/>
          <w:szCs w:val="24"/>
        </w:rPr>
        <w:t xml:space="preserve"> реализации ЕМП,</w:t>
      </w:r>
      <w:r w:rsidR="00D8093A">
        <w:rPr>
          <w:rFonts w:ascii="Times New Roman" w:hAnsi="Times New Roman" w:cs="Times New Roman"/>
          <w:sz w:val="24"/>
          <w:szCs w:val="24"/>
        </w:rPr>
        <w:t xml:space="preserve"> ЕМП «Билет в будущее».</w:t>
      </w:r>
    </w:p>
    <w:p w14:paraId="50E9ADAD" w14:textId="7167DBCA" w:rsidR="00AA3E79" w:rsidRDefault="008409F4" w:rsidP="0021519D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AF1AFE">
        <w:rPr>
          <w:rFonts w:ascii="Times New Roman" w:hAnsi="Times New Roman" w:cs="Times New Roman"/>
          <w:sz w:val="24"/>
          <w:szCs w:val="24"/>
        </w:rPr>
        <w:t>рганизоват</w:t>
      </w:r>
      <w:r>
        <w:rPr>
          <w:rFonts w:ascii="Times New Roman" w:hAnsi="Times New Roman" w:cs="Times New Roman"/>
          <w:sz w:val="24"/>
          <w:szCs w:val="24"/>
        </w:rPr>
        <w:t>ь размещение на информационных ресурсах ОО материалов по ходу реализации ЕМП в 2025/2026 учебном году.</w:t>
      </w:r>
    </w:p>
    <w:p w14:paraId="24925873" w14:textId="3B1F7533" w:rsidR="00467D41" w:rsidRPr="00CF53FD" w:rsidRDefault="00467D41" w:rsidP="0021519D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67D41">
        <w:rPr>
          <w:rFonts w:ascii="Times New Roman" w:hAnsi="Times New Roman" w:cs="Times New Roman"/>
          <w:sz w:val="24"/>
          <w:szCs w:val="24"/>
        </w:rPr>
        <w:t xml:space="preserve">обеспечить предоставление информации о реализации </w:t>
      </w:r>
      <w:r w:rsidR="00E73415">
        <w:rPr>
          <w:rFonts w:ascii="Times New Roman" w:hAnsi="Times New Roman" w:cs="Times New Roman"/>
          <w:sz w:val="24"/>
          <w:szCs w:val="24"/>
        </w:rPr>
        <w:t>ЕМП</w:t>
      </w:r>
      <w:r w:rsidR="00D8093A">
        <w:rPr>
          <w:rFonts w:ascii="Times New Roman" w:hAnsi="Times New Roman" w:cs="Times New Roman"/>
          <w:sz w:val="24"/>
          <w:szCs w:val="24"/>
        </w:rPr>
        <w:t>, ЕМП «Билет в будущее»</w:t>
      </w:r>
      <w:r w:rsidR="00E73415">
        <w:rPr>
          <w:rFonts w:ascii="Times New Roman" w:hAnsi="Times New Roman" w:cs="Times New Roman"/>
          <w:sz w:val="24"/>
          <w:szCs w:val="24"/>
        </w:rPr>
        <w:t xml:space="preserve"> </w:t>
      </w:r>
      <w:r w:rsidR="00E73415" w:rsidRPr="00467D41">
        <w:rPr>
          <w:rFonts w:ascii="Times New Roman" w:hAnsi="Times New Roman" w:cs="Times New Roman"/>
          <w:sz w:val="24"/>
          <w:szCs w:val="24"/>
        </w:rPr>
        <w:t>по</w:t>
      </w:r>
      <w:r w:rsidRPr="00467D41">
        <w:rPr>
          <w:rFonts w:ascii="Times New Roman" w:hAnsi="Times New Roman" w:cs="Times New Roman"/>
          <w:sz w:val="24"/>
          <w:szCs w:val="24"/>
        </w:rPr>
        <w:t xml:space="preserve"> запросам регионального оператора </w:t>
      </w:r>
      <w:r>
        <w:rPr>
          <w:rFonts w:ascii="Times New Roman" w:hAnsi="Times New Roman" w:cs="Times New Roman"/>
          <w:sz w:val="24"/>
          <w:szCs w:val="24"/>
        </w:rPr>
        <w:t xml:space="preserve">Единой модели </w:t>
      </w:r>
      <w:r w:rsidR="00E73415">
        <w:rPr>
          <w:rFonts w:ascii="Times New Roman" w:hAnsi="Times New Roman" w:cs="Times New Roman"/>
          <w:sz w:val="24"/>
          <w:szCs w:val="24"/>
        </w:rPr>
        <w:t xml:space="preserve">профориентации </w:t>
      </w:r>
      <w:r w:rsidR="002D3AC9">
        <w:rPr>
          <w:rFonts w:ascii="Times New Roman" w:hAnsi="Times New Roman" w:cs="Times New Roman"/>
          <w:sz w:val="24"/>
          <w:szCs w:val="24"/>
        </w:rPr>
        <w:t>(Единой модели профориентации «Билет в будущее»)</w:t>
      </w:r>
      <w:r w:rsidR="002C0F6F">
        <w:rPr>
          <w:rFonts w:ascii="Times New Roman" w:hAnsi="Times New Roman" w:cs="Times New Roman"/>
          <w:sz w:val="24"/>
          <w:szCs w:val="24"/>
        </w:rPr>
        <w:t xml:space="preserve"> </w:t>
      </w:r>
      <w:r w:rsidR="00E73415">
        <w:rPr>
          <w:rFonts w:ascii="Times New Roman" w:hAnsi="Times New Roman" w:cs="Times New Roman"/>
          <w:sz w:val="24"/>
          <w:szCs w:val="24"/>
        </w:rPr>
        <w:t>ГАУ</w:t>
      </w:r>
      <w:r w:rsidRPr="00467D41">
        <w:rPr>
          <w:rFonts w:ascii="Times New Roman" w:hAnsi="Times New Roman" w:cs="Times New Roman"/>
          <w:sz w:val="24"/>
          <w:szCs w:val="24"/>
        </w:rPr>
        <w:t xml:space="preserve"> ПО «ЦОПП»: 440004 Пензенская область, г. </w:t>
      </w:r>
      <w:r w:rsidRPr="00CF53FD">
        <w:rPr>
          <w:rFonts w:ascii="Times New Roman" w:hAnsi="Times New Roman" w:cs="Times New Roman"/>
          <w:sz w:val="24"/>
          <w:szCs w:val="24"/>
        </w:rPr>
        <w:t>Пенза, ул. Центральная, 1В.</w:t>
      </w:r>
    </w:p>
    <w:p w14:paraId="35CB22AD" w14:textId="6D3C733E" w:rsidR="008E5713" w:rsidRPr="00CF53FD" w:rsidRDefault="008E5713" w:rsidP="00AF1AF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F53FD">
        <w:rPr>
          <w:rFonts w:ascii="Times New Roman" w:hAnsi="Times New Roman" w:cs="Times New Roman"/>
          <w:sz w:val="24"/>
          <w:szCs w:val="24"/>
        </w:rPr>
        <w:t xml:space="preserve">Назначить ответственными за реализацию ЕМП в 6-11 классах </w:t>
      </w:r>
      <w:r w:rsidR="00275872" w:rsidRPr="00CF53FD">
        <w:rPr>
          <w:rFonts w:ascii="Times New Roman" w:hAnsi="Times New Roman" w:cs="Times New Roman"/>
          <w:sz w:val="24"/>
          <w:szCs w:val="24"/>
        </w:rPr>
        <w:t xml:space="preserve">педагогических работников </w:t>
      </w:r>
      <w:r w:rsidR="000C13AB" w:rsidRPr="00CF53FD">
        <w:rPr>
          <w:rFonts w:ascii="Times New Roman" w:hAnsi="Times New Roman" w:cs="Times New Roman"/>
          <w:sz w:val="24"/>
          <w:szCs w:val="24"/>
        </w:rPr>
        <w:t>МБОУ СОШ с.</w:t>
      </w:r>
      <w:r w:rsidR="00CF53FD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0C13AB" w:rsidRPr="00CF53FD">
        <w:rPr>
          <w:rFonts w:ascii="Times New Roman" w:hAnsi="Times New Roman" w:cs="Times New Roman"/>
          <w:sz w:val="24"/>
          <w:szCs w:val="24"/>
        </w:rPr>
        <w:t xml:space="preserve">Большой </w:t>
      </w:r>
      <w:proofErr w:type="spellStart"/>
      <w:r w:rsidR="000C13AB" w:rsidRPr="00CF53FD">
        <w:rPr>
          <w:rFonts w:ascii="Times New Roman" w:hAnsi="Times New Roman" w:cs="Times New Roman"/>
          <w:sz w:val="24"/>
          <w:szCs w:val="24"/>
        </w:rPr>
        <w:t>Труев</w:t>
      </w:r>
      <w:proofErr w:type="spellEnd"/>
      <w:r w:rsidR="000C13AB" w:rsidRPr="00CF53FD">
        <w:rPr>
          <w:rFonts w:ascii="Times New Roman" w:hAnsi="Times New Roman" w:cs="Times New Roman"/>
          <w:sz w:val="24"/>
          <w:szCs w:val="24"/>
        </w:rPr>
        <w:t xml:space="preserve"> </w:t>
      </w:r>
      <w:r w:rsidR="00275872" w:rsidRPr="00CF53FD">
        <w:rPr>
          <w:rFonts w:ascii="Times New Roman" w:hAnsi="Times New Roman" w:cs="Times New Roman"/>
          <w:sz w:val="24"/>
          <w:szCs w:val="24"/>
        </w:rPr>
        <w:t>(</w:t>
      </w:r>
      <w:r w:rsidR="008409F4" w:rsidRPr="00CF53FD">
        <w:rPr>
          <w:rFonts w:ascii="Times New Roman" w:hAnsi="Times New Roman" w:cs="Times New Roman"/>
          <w:sz w:val="24"/>
          <w:szCs w:val="24"/>
        </w:rPr>
        <w:t>приложение 1)</w:t>
      </w:r>
      <w:r w:rsidR="00275872" w:rsidRPr="00CF53FD">
        <w:rPr>
          <w:rFonts w:ascii="Times New Roman" w:hAnsi="Times New Roman" w:cs="Times New Roman"/>
          <w:sz w:val="24"/>
          <w:szCs w:val="24"/>
        </w:rPr>
        <w:t>.</w:t>
      </w:r>
    </w:p>
    <w:p w14:paraId="344CC9D5" w14:textId="67C7111E" w:rsidR="00275872" w:rsidRDefault="00275872" w:rsidP="00AF1AF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</w:t>
      </w:r>
      <w:r w:rsidR="002C14BF">
        <w:rPr>
          <w:rFonts w:ascii="Times New Roman" w:hAnsi="Times New Roman" w:cs="Times New Roman"/>
          <w:sz w:val="24"/>
          <w:szCs w:val="24"/>
        </w:rPr>
        <w:t>ическим работникам, ответственным за реализацию ЕМП</w:t>
      </w:r>
      <w:r w:rsidR="0084060D">
        <w:rPr>
          <w:rFonts w:ascii="Times New Roman" w:hAnsi="Times New Roman" w:cs="Times New Roman"/>
          <w:sz w:val="24"/>
          <w:szCs w:val="24"/>
        </w:rPr>
        <w:t>, ЕМП «Билет в будущее»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B04BA34" w14:textId="5812E424" w:rsidR="00F53704" w:rsidRDefault="00F53704" w:rsidP="00AF1AFE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КТП </w:t>
      </w:r>
      <w:r w:rsidRPr="001558E3">
        <w:rPr>
          <w:rFonts w:ascii="Times New Roman" w:hAnsi="Times New Roman" w:cs="Times New Roman"/>
          <w:sz w:val="24"/>
          <w:szCs w:val="24"/>
        </w:rPr>
        <w:t xml:space="preserve">предметов общеобразовательного цикла, включить направления </w:t>
      </w:r>
      <w:r>
        <w:rPr>
          <w:rFonts w:ascii="Times New Roman" w:hAnsi="Times New Roman" w:cs="Times New Roman"/>
          <w:sz w:val="24"/>
          <w:szCs w:val="24"/>
        </w:rPr>
        <w:t>ЕМП</w:t>
      </w:r>
      <w:r w:rsidRPr="001558E3">
        <w:rPr>
          <w:rFonts w:ascii="Times New Roman" w:hAnsi="Times New Roman" w:cs="Times New Roman"/>
          <w:sz w:val="24"/>
          <w:szCs w:val="24"/>
        </w:rPr>
        <w:t xml:space="preserve"> в ФООП в рамках учебного плана рабочих программ от 1 часа в учебном году, отметить профориентационное содержание, где рассматривается значимость учебного предмета в профессиональной деятельности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19560BE" w14:textId="69851096" w:rsidR="00F53704" w:rsidRPr="00F53704" w:rsidRDefault="00275872" w:rsidP="00AF1AFE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5872">
        <w:rPr>
          <w:rFonts w:ascii="Times New Roman" w:hAnsi="Times New Roman" w:cs="Times New Roman"/>
          <w:sz w:val="24"/>
          <w:szCs w:val="24"/>
        </w:rPr>
        <w:t>провести информационно просветительские мероприятия</w:t>
      </w:r>
      <w:r w:rsidR="001558E3">
        <w:rPr>
          <w:rFonts w:ascii="Times New Roman" w:hAnsi="Times New Roman" w:cs="Times New Roman"/>
          <w:sz w:val="24"/>
          <w:szCs w:val="24"/>
        </w:rPr>
        <w:t xml:space="preserve"> </w:t>
      </w:r>
      <w:r w:rsidRPr="00275872">
        <w:rPr>
          <w:rFonts w:ascii="Times New Roman" w:hAnsi="Times New Roman" w:cs="Times New Roman"/>
          <w:sz w:val="24"/>
          <w:szCs w:val="24"/>
        </w:rPr>
        <w:t xml:space="preserve"> для обучающихся и их родителей (законных представителей) по вопросу реализации </w:t>
      </w:r>
      <w:r>
        <w:rPr>
          <w:rFonts w:ascii="Times New Roman" w:hAnsi="Times New Roman" w:cs="Times New Roman"/>
          <w:sz w:val="24"/>
          <w:szCs w:val="24"/>
        </w:rPr>
        <w:t xml:space="preserve">Единой модели </w:t>
      </w:r>
      <w:r w:rsidRPr="00275872">
        <w:rPr>
          <w:rFonts w:ascii="Times New Roman" w:hAnsi="Times New Roman" w:cs="Times New Roman"/>
          <w:sz w:val="24"/>
          <w:szCs w:val="24"/>
        </w:rPr>
        <w:t xml:space="preserve"> </w:t>
      </w:r>
      <w:r w:rsidR="002C14BF">
        <w:rPr>
          <w:rFonts w:ascii="Times New Roman" w:hAnsi="Times New Roman" w:cs="Times New Roman"/>
          <w:sz w:val="24"/>
          <w:szCs w:val="24"/>
        </w:rPr>
        <w:t>профориентации</w:t>
      </w:r>
      <w:r w:rsidR="00AF1AFE">
        <w:rPr>
          <w:rFonts w:ascii="Times New Roman" w:hAnsi="Times New Roman" w:cs="Times New Roman"/>
          <w:sz w:val="24"/>
          <w:szCs w:val="24"/>
        </w:rPr>
        <w:t>,</w:t>
      </w:r>
      <w:r w:rsidR="002C14BF">
        <w:rPr>
          <w:rFonts w:ascii="Times New Roman" w:hAnsi="Times New Roman" w:cs="Times New Roman"/>
          <w:sz w:val="24"/>
          <w:szCs w:val="24"/>
        </w:rPr>
        <w:t xml:space="preserve"> </w:t>
      </w:r>
      <w:r w:rsidRPr="00275872">
        <w:rPr>
          <w:rFonts w:ascii="Times New Roman" w:hAnsi="Times New Roman" w:cs="Times New Roman"/>
          <w:sz w:val="24"/>
          <w:szCs w:val="24"/>
        </w:rPr>
        <w:t>обеспечить возможность участия родителей обучающихся 6-11 классов общеобразовательной организации во Всероссийском родительском собрании по профориентации в сентябре 202</w:t>
      </w:r>
      <w:r w:rsidR="001558E3">
        <w:rPr>
          <w:rFonts w:ascii="Times New Roman" w:hAnsi="Times New Roman" w:cs="Times New Roman"/>
          <w:sz w:val="24"/>
          <w:szCs w:val="24"/>
        </w:rPr>
        <w:t>5</w:t>
      </w:r>
      <w:r w:rsidRPr="00275872">
        <w:rPr>
          <w:rFonts w:ascii="Times New Roman" w:hAnsi="Times New Roman" w:cs="Times New Roman"/>
          <w:sz w:val="24"/>
          <w:szCs w:val="24"/>
        </w:rPr>
        <w:t>, феврале 202</w:t>
      </w:r>
      <w:r w:rsidR="001558E3">
        <w:rPr>
          <w:rFonts w:ascii="Times New Roman" w:hAnsi="Times New Roman" w:cs="Times New Roman"/>
          <w:sz w:val="24"/>
          <w:szCs w:val="24"/>
        </w:rPr>
        <w:t>6</w:t>
      </w:r>
      <w:r w:rsidRPr="00275872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429182F0" w14:textId="01E206FF" w:rsidR="001558E3" w:rsidRDefault="001558E3" w:rsidP="00AF1AFE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1558E3">
        <w:rPr>
          <w:rFonts w:ascii="Times New Roman" w:hAnsi="Times New Roman" w:cs="Times New Roman"/>
          <w:sz w:val="24"/>
          <w:szCs w:val="24"/>
        </w:rPr>
        <w:t>беспечить сбор согласий на обработку персональных данных обучающихся</w:t>
      </w:r>
      <w:r>
        <w:rPr>
          <w:rFonts w:ascii="Times New Roman" w:hAnsi="Times New Roman" w:cs="Times New Roman"/>
          <w:sz w:val="24"/>
          <w:szCs w:val="24"/>
        </w:rPr>
        <w:t xml:space="preserve"> задействованных в реализации ЕМП «Билет в будущее» и авторизацию школьников на цифровой платформе </w:t>
      </w:r>
      <w:r w:rsidR="00AF1AFE" w:rsidRPr="00F53704">
        <w:rPr>
          <w:rFonts w:ascii="Times New Roman" w:hAnsi="Times New Roman" w:cs="Times New Roman"/>
          <w:sz w:val="24"/>
          <w:szCs w:val="24"/>
          <w:lang w:val="en-US"/>
        </w:rPr>
        <w:t>bvbinfo</w:t>
      </w:r>
      <w:r w:rsidR="00AF1AFE" w:rsidRPr="00F53704">
        <w:rPr>
          <w:rFonts w:ascii="Times New Roman" w:hAnsi="Times New Roman" w:cs="Times New Roman"/>
          <w:sz w:val="24"/>
          <w:szCs w:val="24"/>
        </w:rPr>
        <w:t>.</w:t>
      </w:r>
      <w:r w:rsidR="00AF1AFE" w:rsidRPr="00F53704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AF1AFE">
        <w:rPr>
          <w:rFonts w:ascii="Times New Roman" w:hAnsi="Times New Roman" w:cs="Times New Roman"/>
          <w:sz w:val="24"/>
          <w:szCs w:val="24"/>
        </w:rPr>
        <w:t xml:space="preserve"> до</w:t>
      </w:r>
      <w:r>
        <w:rPr>
          <w:rFonts w:ascii="Times New Roman" w:hAnsi="Times New Roman" w:cs="Times New Roman"/>
          <w:sz w:val="24"/>
          <w:szCs w:val="24"/>
        </w:rPr>
        <w:t xml:space="preserve"> 05.09.2025 года. </w:t>
      </w:r>
    </w:p>
    <w:p w14:paraId="5EA6AD8C" w14:textId="66E7E6A8" w:rsidR="001558E3" w:rsidRDefault="001558E3" w:rsidP="00AF1AFE">
      <w:pPr>
        <w:pStyle w:val="a3"/>
        <w:ind w:left="1211"/>
        <w:jc w:val="both"/>
        <w:rPr>
          <w:rFonts w:ascii="Times New Roman" w:hAnsi="Times New Roman" w:cs="Times New Roman"/>
          <w:sz w:val="24"/>
          <w:szCs w:val="24"/>
        </w:rPr>
      </w:pPr>
    </w:p>
    <w:p w14:paraId="398C6053" w14:textId="144F7603" w:rsidR="00AF1610" w:rsidRPr="008E5713" w:rsidRDefault="00AF1610" w:rsidP="00AF161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приказа оставляю за собой. </w:t>
      </w:r>
    </w:p>
    <w:p w14:paraId="156D533A" w14:textId="77777777" w:rsidR="007725D7" w:rsidRDefault="007725D7" w:rsidP="007725D7">
      <w:pPr>
        <w:pStyle w:val="a3"/>
        <w:rPr>
          <w:rFonts w:ascii="Times New Roman" w:hAnsi="Times New Roman" w:cs="Times New Roman"/>
          <w:color w:val="EE0000"/>
          <w:sz w:val="24"/>
          <w:szCs w:val="24"/>
        </w:rPr>
      </w:pPr>
    </w:p>
    <w:p w14:paraId="03609F88" w14:textId="77777777" w:rsidR="00AF1610" w:rsidRDefault="00AF1610" w:rsidP="007725D7">
      <w:pPr>
        <w:pStyle w:val="a3"/>
        <w:rPr>
          <w:rFonts w:ascii="Times New Roman" w:hAnsi="Times New Roman" w:cs="Times New Roman"/>
          <w:color w:val="EE0000"/>
          <w:sz w:val="24"/>
          <w:szCs w:val="24"/>
        </w:rPr>
      </w:pPr>
    </w:p>
    <w:p w14:paraId="159CE2DF" w14:textId="4380D333" w:rsidR="007725D7" w:rsidRPr="00CF53FD" w:rsidRDefault="00F53704" w:rsidP="007725D7">
      <w:pPr>
        <w:pStyle w:val="a3"/>
        <w:rPr>
          <w:rFonts w:ascii="Times New Roman" w:hAnsi="Times New Roman" w:cs="Times New Roman"/>
          <w:sz w:val="24"/>
          <w:szCs w:val="24"/>
        </w:rPr>
      </w:pPr>
      <w:r w:rsidRPr="00CF53FD">
        <w:rPr>
          <w:rFonts w:ascii="Times New Roman" w:hAnsi="Times New Roman" w:cs="Times New Roman"/>
          <w:sz w:val="24"/>
          <w:szCs w:val="24"/>
        </w:rPr>
        <w:t xml:space="preserve">Директор                                                                                                                </w:t>
      </w:r>
      <w:r w:rsidR="000C13AB" w:rsidRPr="00CF53FD">
        <w:rPr>
          <w:rFonts w:ascii="Times New Roman" w:hAnsi="Times New Roman" w:cs="Times New Roman"/>
          <w:sz w:val="24"/>
          <w:szCs w:val="24"/>
        </w:rPr>
        <w:t>Л.Р. Хусаинова</w:t>
      </w:r>
    </w:p>
    <w:p w14:paraId="1BC7CD7E" w14:textId="77777777" w:rsidR="00F53704" w:rsidRDefault="00F53704" w:rsidP="007725D7">
      <w:pPr>
        <w:pStyle w:val="a3"/>
        <w:rPr>
          <w:rFonts w:ascii="Times New Roman" w:hAnsi="Times New Roman" w:cs="Times New Roman"/>
          <w:color w:val="EE0000"/>
          <w:sz w:val="24"/>
          <w:szCs w:val="24"/>
        </w:rPr>
      </w:pPr>
    </w:p>
    <w:p w14:paraId="3B2852EC" w14:textId="77777777" w:rsidR="007725D7" w:rsidRDefault="007725D7" w:rsidP="007725D7">
      <w:pPr>
        <w:pStyle w:val="a3"/>
        <w:rPr>
          <w:rFonts w:ascii="Times New Roman" w:hAnsi="Times New Roman" w:cs="Times New Roman"/>
          <w:color w:val="EE0000"/>
          <w:sz w:val="24"/>
          <w:szCs w:val="24"/>
        </w:rPr>
      </w:pPr>
    </w:p>
    <w:p w14:paraId="06097859" w14:textId="77777777" w:rsidR="007725D7" w:rsidRDefault="007725D7" w:rsidP="007725D7">
      <w:pPr>
        <w:pStyle w:val="a3"/>
        <w:rPr>
          <w:rFonts w:ascii="Times New Roman" w:hAnsi="Times New Roman" w:cs="Times New Roman"/>
          <w:color w:val="EE0000"/>
          <w:sz w:val="24"/>
          <w:szCs w:val="24"/>
        </w:rPr>
      </w:pPr>
    </w:p>
    <w:p w14:paraId="169C15BE" w14:textId="77777777" w:rsidR="007725D7" w:rsidRDefault="007725D7" w:rsidP="007725D7">
      <w:pPr>
        <w:pStyle w:val="a3"/>
        <w:rPr>
          <w:rFonts w:ascii="Times New Roman" w:hAnsi="Times New Roman" w:cs="Times New Roman"/>
          <w:color w:val="EE0000"/>
          <w:sz w:val="24"/>
          <w:szCs w:val="24"/>
        </w:rPr>
      </w:pPr>
    </w:p>
    <w:p w14:paraId="3E5AB6B1" w14:textId="77777777" w:rsidR="005E240E" w:rsidRPr="00347449" w:rsidRDefault="005E240E" w:rsidP="005E240E">
      <w:pPr>
        <w:pStyle w:val="a3"/>
        <w:jc w:val="both"/>
        <w:rPr>
          <w:rFonts w:ascii="Times New Roman" w:hAnsi="Times New Roman" w:cs="Times New Roman"/>
        </w:rPr>
      </w:pPr>
    </w:p>
    <w:sectPr w:rsidR="005E240E" w:rsidRPr="00347449" w:rsidSect="005E240E"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554AA6"/>
    <w:multiLevelType w:val="hybridMultilevel"/>
    <w:tmpl w:val="03BEFE1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1D654D1"/>
    <w:multiLevelType w:val="hybridMultilevel"/>
    <w:tmpl w:val="B6AC66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C62830"/>
    <w:multiLevelType w:val="multilevel"/>
    <w:tmpl w:val="658E52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0AF"/>
    <w:rsid w:val="00002E28"/>
    <w:rsid w:val="0002480E"/>
    <w:rsid w:val="0004075B"/>
    <w:rsid w:val="000C13AB"/>
    <w:rsid w:val="001175C4"/>
    <w:rsid w:val="00147759"/>
    <w:rsid w:val="001558E3"/>
    <w:rsid w:val="002037B8"/>
    <w:rsid w:val="0021519D"/>
    <w:rsid w:val="002235DB"/>
    <w:rsid w:val="0027288D"/>
    <w:rsid w:val="00275872"/>
    <w:rsid w:val="002A1253"/>
    <w:rsid w:val="002A6FEC"/>
    <w:rsid w:val="002C0F6F"/>
    <w:rsid w:val="002C14BF"/>
    <w:rsid w:val="002D3AC9"/>
    <w:rsid w:val="002E542A"/>
    <w:rsid w:val="00347449"/>
    <w:rsid w:val="00446B6A"/>
    <w:rsid w:val="00452135"/>
    <w:rsid w:val="00467D41"/>
    <w:rsid w:val="00484C22"/>
    <w:rsid w:val="004A3966"/>
    <w:rsid w:val="0055318F"/>
    <w:rsid w:val="00591C89"/>
    <w:rsid w:val="005E240E"/>
    <w:rsid w:val="00611266"/>
    <w:rsid w:val="006369C1"/>
    <w:rsid w:val="006621B3"/>
    <w:rsid w:val="007701EB"/>
    <w:rsid w:val="007725D7"/>
    <w:rsid w:val="0079142B"/>
    <w:rsid w:val="007D20AF"/>
    <w:rsid w:val="00806072"/>
    <w:rsid w:val="0084060D"/>
    <w:rsid w:val="0084076E"/>
    <w:rsid w:val="008409F4"/>
    <w:rsid w:val="00851C7B"/>
    <w:rsid w:val="00892C66"/>
    <w:rsid w:val="00897CDB"/>
    <w:rsid w:val="008B3FF3"/>
    <w:rsid w:val="008B61B9"/>
    <w:rsid w:val="008E5713"/>
    <w:rsid w:val="008F3824"/>
    <w:rsid w:val="00941CDE"/>
    <w:rsid w:val="00A218FA"/>
    <w:rsid w:val="00A46EB2"/>
    <w:rsid w:val="00A8253C"/>
    <w:rsid w:val="00A94C5E"/>
    <w:rsid w:val="00AA3E79"/>
    <w:rsid w:val="00AD3D7C"/>
    <w:rsid w:val="00AF1610"/>
    <w:rsid w:val="00AF1AFE"/>
    <w:rsid w:val="00AF4505"/>
    <w:rsid w:val="00B413E6"/>
    <w:rsid w:val="00B94ADB"/>
    <w:rsid w:val="00BB4199"/>
    <w:rsid w:val="00BF68E1"/>
    <w:rsid w:val="00C02B0B"/>
    <w:rsid w:val="00C365AC"/>
    <w:rsid w:val="00C468D2"/>
    <w:rsid w:val="00C61B8E"/>
    <w:rsid w:val="00CF53FD"/>
    <w:rsid w:val="00D8093A"/>
    <w:rsid w:val="00D87F0C"/>
    <w:rsid w:val="00E36E1F"/>
    <w:rsid w:val="00E60FF2"/>
    <w:rsid w:val="00E62821"/>
    <w:rsid w:val="00E73415"/>
    <w:rsid w:val="00EA10A4"/>
    <w:rsid w:val="00F53704"/>
    <w:rsid w:val="00F82107"/>
    <w:rsid w:val="00FE557E"/>
    <w:rsid w:val="00FE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6ED4A"/>
  <w15:chartTrackingRefBased/>
  <w15:docId w15:val="{AF6CCD4B-9C52-4C83-A8BA-617C362B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288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67D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720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Талия Измаилова</cp:lastModifiedBy>
  <cp:revision>3</cp:revision>
  <dcterms:created xsi:type="dcterms:W3CDTF">2025-09-08T09:04:00Z</dcterms:created>
  <dcterms:modified xsi:type="dcterms:W3CDTF">2025-09-09T11:00:00Z</dcterms:modified>
</cp:coreProperties>
</file>