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35B49" w14:textId="77777777" w:rsidR="00FE30D3" w:rsidRDefault="002E2680" w:rsidP="002E26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«Учимся грамоте играя!»</w:t>
      </w:r>
    </w:p>
    <w:p w14:paraId="1811BB2B" w14:textId="77777777" w:rsidR="002E2680" w:rsidRDefault="002E2680" w:rsidP="002E26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B460FB6" w14:textId="77777777" w:rsidR="002E2680" w:rsidRDefault="002E2680" w:rsidP="002E2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детей к обучению грамоте начинается в старшей группе детского сада, так как у пятилетнего ребенка особое чутье к языку. Самый важный и главный в моей работе по данному направлению развития речи – это наш речевой уголок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», который находи</w:t>
      </w:r>
      <w:r w:rsidR="00016D4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в хорошо освещенном месте.</w:t>
      </w:r>
      <w:r w:rsidR="00016D42">
        <w:rPr>
          <w:rFonts w:ascii="Times New Roman" w:hAnsi="Times New Roman" w:cs="Times New Roman"/>
          <w:sz w:val="28"/>
          <w:szCs w:val="28"/>
        </w:rPr>
        <w:t xml:space="preserve"> В уголке содержатся различные пособия для проведения артикуляционных упражнений, приспособления для развития правильной речевой деятельности, звуковые домики. С детьми на занятиях изучаем алфавит, звуки, знакомимся со звуковым</w:t>
      </w:r>
      <w:r w:rsidR="004A7CCE">
        <w:rPr>
          <w:rFonts w:ascii="Times New Roman" w:hAnsi="Times New Roman" w:cs="Times New Roman"/>
          <w:sz w:val="28"/>
          <w:szCs w:val="28"/>
        </w:rPr>
        <w:t xml:space="preserve"> анализом слов, составляем слова и предложения.</w:t>
      </w:r>
    </w:p>
    <w:p w14:paraId="49D5AC52" w14:textId="77777777" w:rsidR="004A7CCE" w:rsidRDefault="004A7CCE" w:rsidP="002E2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нашем занятии, играя в игры «Назови звук», «Покажи букву», «Назови слова с заданным звуком», «Где живет звук?», дети учились узнавать, различать и выделять из слов отдельные звуки, определять их позицию (начало, середина, конец слова), проводить анализ артикуляции звуков, гласный-согласный, твердый-мягкий, звонкий-глухой. С помощью дидактических игр</w:t>
      </w:r>
      <w:r w:rsidR="00A726B5">
        <w:rPr>
          <w:rFonts w:ascii="Times New Roman" w:hAnsi="Times New Roman" w:cs="Times New Roman"/>
          <w:sz w:val="28"/>
          <w:szCs w:val="28"/>
        </w:rPr>
        <w:t xml:space="preserve"> и пособий дети выполняют задания на подбор тех или иных игрушек и предметов, в названиях которых есть определенный звук. Для лучшего усвоения материала обыгрываются и различные творческие задания. Ребята учились выкладывать с помощью разных по цвету кружочков слова.</w:t>
      </w:r>
    </w:p>
    <w:p w14:paraId="254096F0" w14:textId="46135D0D" w:rsidR="00A726B5" w:rsidRDefault="00A726B5" w:rsidP="002E2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занятия сделали с ребятишками вывод, что звуки мы произносим, а буквы видим и пишем</w:t>
      </w:r>
      <w:r w:rsidR="00B95F39">
        <w:rPr>
          <w:rFonts w:ascii="Times New Roman" w:hAnsi="Times New Roman" w:cs="Times New Roman"/>
          <w:sz w:val="28"/>
          <w:szCs w:val="28"/>
        </w:rPr>
        <w:t>».</w:t>
      </w:r>
    </w:p>
    <w:p w14:paraId="6FE59988" w14:textId="563FE021" w:rsidR="00846F03" w:rsidRDefault="00846F03" w:rsidP="002E2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863737" w14:textId="53607E8D" w:rsidR="00846F03" w:rsidRDefault="00846F03" w:rsidP="002E2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22A9275" wp14:editId="0687BEF3">
            <wp:extent cx="2857500" cy="2114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420" cy="212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53684F83" wp14:editId="2F1B4CD4">
            <wp:extent cx="2999740" cy="2106859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263" cy="211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B442A" w14:textId="205DA135" w:rsidR="002E2680" w:rsidRDefault="00900489" w:rsidP="002E2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4F246" w14:textId="0B329CA3" w:rsidR="00900489" w:rsidRDefault="00900489" w:rsidP="002E2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B518D30" wp14:editId="5A744DE8">
            <wp:extent cx="2828925" cy="24003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52" cy="240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2FAFD11D" wp14:editId="5E5FB134">
            <wp:extent cx="3018749" cy="2375535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059" cy="238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E2D0B" w14:textId="47A30B5D" w:rsidR="00900489" w:rsidRDefault="00900489" w:rsidP="002E2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C352488" w14:textId="117642CD" w:rsidR="00900489" w:rsidRDefault="00900489" w:rsidP="002E2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D55E4B" w14:textId="77777777" w:rsidR="00900489" w:rsidRDefault="00900489" w:rsidP="002E2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03B634" w14:textId="5B627342" w:rsidR="00900489" w:rsidRPr="002E2680" w:rsidRDefault="00900489" w:rsidP="002E2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00489" w:rsidRPr="002E2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80"/>
    <w:rsid w:val="00016D42"/>
    <w:rsid w:val="002E2680"/>
    <w:rsid w:val="004A7CCE"/>
    <w:rsid w:val="00846F03"/>
    <w:rsid w:val="00900489"/>
    <w:rsid w:val="00A726B5"/>
    <w:rsid w:val="00B95F39"/>
    <w:rsid w:val="00F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CA3A"/>
  <w15:chartTrackingRefBased/>
  <w15:docId w15:val="{6022E961-8345-476A-BAF0-5BCD400E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6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2025-10-13T18:31:00Z</dcterms:created>
  <dcterms:modified xsi:type="dcterms:W3CDTF">2025-10-13T18:31:00Z</dcterms:modified>
</cp:coreProperties>
</file>