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5F" w:rsidRPr="00F16B5F" w:rsidRDefault="00F16B5F" w:rsidP="00F16B5F">
      <w:pPr>
        <w:pStyle w:val="a3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>В</w:t>
      </w:r>
      <w:r w:rsidRPr="00F16B5F">
        <w:rPr>
          <w:rFonts w:ascii="Times New Roman" w:hAnsi="Times New Roman" w:cs="Times New Roman"/>
          <w:kern w:val="36"/>
          <w:sz w:val="36"/>
          <w:szCs w:val="36"/>
          <w:lang w:eastAsia="ru-RU"/>
        </w:rPr>
        <w:t>стре</w:t>
      </w:r>
      <w:r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ча </w:t>
      </w:r>
      <w:r w:rsidRPr="00F16B5F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с представителями Российской правовой академии</w:t>
      </w:r>
    </w:p>
    <w:p w:rsidR="00F16B5F" w:rsidRPr="00F16B5F" w:rsidRDefault="00F16B5F" w:rsidP="00F16B5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16B5F" w:rsidRPr="00F16B5F" w:rsidRDefault="00F16B5F" w:rsidP="00F16B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6B5F">
        <w:rPr>
          <w:rFonts w:ascii="Times New Roman" w:hAnsi="Times New Roman" w:cs="Times New Roman"/>
          <w:sz w:val="28"/>
          <w:szCs w:val="28"/>
          <w:lang w:eastAsia="ru-RU"/>
        </w:rPr>
        <w:t>В пятницу, 9 апреля 2014 года, в большом зале администрации Кузнецкого района состоялась встреча учащихся 9-11 классов с представителями Поволжского юридического института филиал Российской правовой академии министерства юстиции Российской Федерации.</w:t>
      </w:r>
    </w:p>
    <w:p w:rsidR="00F16B5F" w:rsidRDefault="00F16B5F" w:rsidP="00F16B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6B5F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 проходила в рамках </w:t>
      </w:r>
      <w:proofErr w:type="spellStart"/>
      <w:r w:rsidRPr="00F16B5F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16B5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чащиеся</w:t>
      </w:r>
      <w:r w:rsidRPr="00F16B5F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познакомились с многоплановой деятельностью института, спецификой и сроками обучения, правилами поступления.</w:t>
      </w:r>
    </w:p>
    <w:p w:rsidR="00F16B5F" w:rsidRPr="00F16B5F" w:rsidRDefault="00F16B5F" w:rsidP="00F16B5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618" w:rsidRPr="00F16B5F" w:rsidRDefault="00F16B5F" w:rsidP="00F16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905000"/>
            <wp:effectExtent l="19050" t="0" r="0" b="0"/>
            <wp:docPr id="1" name="Рисунок 1" descr="C:\Documents and Settings\Администратор\Рабочий стол\th_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th_2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6350" cy="1909763"/>
            <wp:effectExtent l="19050" t="0" r="6350" b="0"/>
            <wp:docPr id="2" name="Рисунок 2" descr="I:\DCIM\100SSCAM\SDC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SSCAM\SDC1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90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618" w:rsidRPr="00F16B5F" w:rsidSect="003F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5F"/>
    <w:rsid w:val="003F0618"/>
    <w:rsid w:val="00F1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18"/>
  </w:style>
  <w:style w:type="paragraph" w:styleId="1">
    <w:name w:val="heading 1"/>
    <w:basedOn w:val="a"/>
    <w:link w:val="10"/>
    <w:uiPriority w:val="9"/>
    <w:qFormat/>
    <w:rsid w:val="00F16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16B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2014-04-14T10:10:00Z</dcterms:created>
  <dcterms:modified xsi:type="dcterms:W3CDTF">2014-04-14T10:16:00Z</dcterms:modified>
</cp:coreProperties>
</file>