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0" w:rsidRDefault="00E6402C" w:rsidP="00E64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Знакомим дошко</w:t>
      </w:r>
      <w:r w:rsidR="00363655">
        <w:rPr>
          <w:rFonts w:ascii="Times New Roman" w:hAnsi="Times New Roman" w:cs="Times New Roman"/>
          <w:b/>
          <w:sz w:val="24"/>
          <w:szCs w:val="24"/>
        </w:rPr>
        <w:t>льников с источниками опасности</w:t>
      </w:r>
    </w:p>
    <w:p w:rsidR="00E6402C" w:rsidRDefault="00E6402C" w:rsidP="00E640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23DE" w:rsidRDefault="00E6402C" w:rsidP="00E64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Знания по формированию опыта безопасной жизнедеятельности прививаются уже в дошкольном возрасте. Ко дню пожарной охраны с дошкольниками было проведено мероприятие на тему «Пожарная безопасность». Цель занятия: формирование у детей дошкольного возраста чувство опасности огня</w:t>
      </w:r>
      <w:r w:rsidR="00C51919">
        <w:rPr>
          <w:rFonts w:ascii="Times New Roman" w:hAnsi="Times New Roman" w:cs="Times New Roman"/>
          <w:b/>
          <w:sz w:val="24"/>
          <w:szCs w:val="24"/>
        </w:rPr>
        <w:t xml:space="preserve">, привитие навыков безопасности обращения с бытовыми приборами  и правильного поведения в случае пожара. Содержание данного занятия было направлено на достижение целей </w:t>
      </w:r>
      <w:r w:rsidR="00204324">
        <w:rPr>
          <w:rFonts w:ascii="Times New Roman" w:hAnsi="Times New Roman" w:cs="Times New Roman"/>
          <w:b/>
          <w:sz w:val="24"/>
          <w:szCs w:val="24"/>
        </w:rPr>
        <w:t>по формированию</w:t>
      </w:r>
      <w:r w:rsidR="00C51919">
        <w:rPr>
          <w:rFonts w:ascii="Times New Roman" w:hAnsi="Times New Roman" w:cs="Times New Roman"/>
          <w:b/>
          <w:sz w:val="24"/>
          <w:szCs w:val="24"/>
        </w:rPr>
        <w:t xml:space="preserve"> основ безопасности собственной жизнедеятельности и осмотрительного отношения к опасным для человека </w:t>
      </w:r>
      <w:r w:rsidR="00204324">
        <w:rPr>
          <w:rFonts w:ascii="Times New Roman" w:hAnsi="Times New Roman" w:cs="Times New Roman"/>
          <w:b/>
          <w:sz w:val="24"/>
          <w:szCs w:val="24"/>
        </w:rPr>
        <w:t xml:space="preserve">предметам. </w:t>
      </w:r>
      <w:r w:rsidR="00E34336">
        <w:rPr>
          <w:rFonts w:ascii="Times New Roman" w:hAnsi="Times New Roman" w:cs="Times New Roman"/>
          <w:b/>
          <w:sz w:val="24"/>
          <w:szCs w:val="24"/>
        </w:rPr>
        <w:t>В ходе мероприятия ребятишки познакомились с правилами пожарной безопасности и поведением при пожаре. Особенно заострено было внимание детей на опасных ситуациях, которые могут произойти дома или во дворе</w:t>
      </w:r>
      <w:r w:rsidR="0009271F">
        <w:rPr>
          <w:rFonts w:ascii="Times New Roman" w:hAnsi="Times New Roman" w:cs="Times New Roman"/>
          <w:b/>
          <w:sz w:val="24"/>
          <w:szCs w:val="24"/>
        </w:rPr>
        <w:t xml:space="preserve"> и обучению действиям в подобных ситуациях. Прозвучали стихи, загадки и пословицы на противопожарную тема</w:t>
      </w:r>
      <w:r w:rsidR="00C54F28">
        <w:rPr>
          <w:rFonts w:ascii="Times New Roman" w:hAnsi="Times New Roman" w:cs="Times New Roman"/>
          <w:b/>
          <w:sz w:val="24"/>
          <w:szCs w:val="24"/>
        </w:rPr>
        <w:t>тику. Была организована выставк</w:t>
      </w:r>
      <w:r w:rsidR="0009271F">
        <w:rPr>
          <w:rFonts w:ascii="Times New Roman" w:hAnsi="Times New Roman" w:cs="Times New Roman"/>
          <w:b/>
          <w:sz w:val="24"/>
          <w:szCs w:val="24"/>
        </w:rPr>
        <w:t>а детс</w:t>
      </w:r>
      <w:r w:rsidR="00204324">
        <w:rPr>
          <w:rFonts w:ascii="Times New Roman" w:hAnsi="Times New Roman" w:cs="Times New Roman"/>
          <w:b/>
          <w:sz w:val="24"/>
          <w:szCs w:val="24"/>
        </w:rPr>
        <w:t xml:space="preserve">ких рисунков на тему «Осторожно, </w:t>
      </w:r>
      <w:r w:rsidR="0009271F">
        <w:rPr>
          <w:rFonts w:ascii="Times New Roman" w:hAnsi="Times New Roman" w:cs="Times New Roman"/>
          <w:b/>
          <w:sz w:val="24"/>
          <w:szCs w:val="24"/>
        </w:rPr>
        <w:t xml:space="preserve">огонь!» Подготовлены памятки и буклеты для родителей «Соблюдайте правила пожарной безопасности!» </w:t>
      </w:r>
      <w:r w:rsidR="00204324">
        <w:rPr>
          <w:rFonts w:ascii="Times New Roman" w:hAnsi="Times New Roman" w:cs="Times New Roman"/>
          <w:b/>
          <w:sz w:val="24"/>
          <w:szCs w:val="24"/>
        </w:rPr>
        <w:t>В конце</w:t>
      </w:r>
      <w:r w:rsidR="00CE39FB">
        <w:rPr>
          <w:rFonts w:ascii="Times New Roman" w:hAnsi="Times New Roman" w:cs="Times New Roman"/>
          <w:b/>
          <w:sz w:val="24"/>
          <w:szCs w:val="24"/>
        </w:rPr>
        <w:t xml:space="preserve"> занятия </w:t>
      </w:r>
      <w:r w:rsidR="00204324">
        <w:rPr>
          <w:rFonts w:ascii="Times New Roman" w:hAnsi="Times New Roman" w:cs="Times New Roman"/>
          <w:b/>
          <w:sz w:val="24"/>
          <w:szCs w:val="24"/>
        </w:rPr>
        <w:t>была проведена</w:t>
      </w:r>
      <w:r w:rsidR="00CE39FB">
        <w:rPr>
          <w:rFonts w:ascii="Times New Roman" w:hAnsi="Times New Roman" w:cs="Times New Roman"/>
          <w:b/>
          <w:sz w:val="24"/>
          <w:szCs w:val="24"/>
        </w:rPr>
        <w:t xml:space="preserve"> дидактическая игра «Пригодится – не пригодится» с целью воспитания у детей чувства осторожности в обращении с электроприборами, спичками и пожароопасными предметами.</w:t>
      </w:r>
    </w:p>
    <w:p w:rsidR="00E6402C" w:rsidRDefault="002A23DE" w:rsidP="00E64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43307" cy="2057407"/>
            <wp:effectExtent l="19050" t="0" r="0" b="0"/>
            <wp:docPr id="1" name="Рисунок 0" descr="103_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_58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444" cy="20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14625" cy="2035897"/>
            <wp:effectExtent l="19050" t="0" r="9525" b="0"/>
            <wp:docPr id="2" name="Рисунок 1" descr="103_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_58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029" cy="20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90809" cy="2093032"/>
            <wp:effectExtent l="19050" t="0" r="0" b="0"/>
            <wp:docPr id="3" name="Рисунок 2" descr="103_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_58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747" cy="209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67025" cy="2016842"/>
            <wp:effectExtent l="19050" t="0" r="9525" b="0"/>
            <wp:docPr id="4" name="Рисунок 3" descr="103_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_58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925" cy="20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2C" w:rsidRDefault="002A23DE" w:rsidP="00E64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A23DE" w:rsidRPr="00E6402C" w:rsidRDefault="002A23DE" w:rsidP="00E64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04324">
        <w:rPr>
          <w:rFonts w:ascii="Times New Roman" w:hAnsi="Times New Roman" w:cs="Times New Roman"/>
          <w:b/>
          <w:sz w:val="24"/>
          <w:szCs w:val="24"/>
        </w:rPr>
        <w:t xml:space="preserve">         Классный руководитель        </w:t>
      </w:r>
      <w:r>
        <w:rPr>
          <w:rFonts w:ascii="Times New Roman" w:hAnsi="Times New Roman" w:cs="Times New Roman"/>
          <w:b/>
          <w:sz w:val="24"/>
          <w:szCs w:val="24"/>
        </w:rPr>
        <w:t>Юнусова Р. А.</w:t>
      </w:r>
    </w:p>
    <w:sectPr w:rsidR="002A23DE" w:rsidRPr="00E6402C" w:rsidSect="006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2C"/>
    <w:rsid w:val="0009271F"/>
    <w:rsid w:val="00204324"/>
    <w:rsid w:val="002A23DE"/>
    <w:rsid w:val="00363655"/>
    <w:rsid w:val="004673E5"/>
    <w:rsid w:val="00681D40"/>
    <w:rsid w:val="008F757C"/>
    <w:rsid w:val="00C51919"/>
    <w:rsid w:val="00C54F28"/>
    <w:rsid w:val="00CE39FB"/>
    <w:rsid w:val="00D22598"/>
    <w:rsid w:val="00E34336"/>
    <w:rsid w:val="00E6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2015-04-21T18:09:00Z</dcterms:created>
  <dcterms:modified xsi:type="dcterms:W3CDTF">2015-04-28T08:16:00Z</dcterms:modified>
</cp:coreProperties>
</file>